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0507" w:rsidRDefault="005E0507" w:rsidP="005E0507">
      <w:pPr>
        <w:jc w:val="center"/>
        <w:rPr>
          <w:b/>
          <w:sz w:val="28"/>
          <w:szCs w:val="28"/>
        </w:rPr>
      </w:pPr>
    </w:p>
    <w:p w:rsidR="005E0507" w:rsidRDefault="005E0507" w:rsidP="00251B5E">
      <w:pPr>
        <w:jc w:val="center"/>
        <w:rPr>
          <w:b/>
          <w:sz w:val="28"/>
          <w:szCs w:val="28"/>
          <w:lang w:val="en-US"/>
        </w:rPr>
      </w:pPr>
      <w:r>
        <w:rPr>
          <w:b/>
          <w:sz w:val="28"/>
          <w:szCs w:val="28"/>
        </w:rPr>
        <w:t xml:space="preserve">Договор поставки </w:t>
      </w:r>
      <w:r w:rsidR="00251B5E" w:rsidRPr="00212C11">
        <w:rPr>
          <w:b/>
          <w:sz w:val="28"/>
          <w:szCs w:val="28"/>
        </w:rPr>
        <w:t>стабилизаторов давления воздуха для сооружения эне</w:t>
      </w:r>
      <w:r w:rsidR="00251B5E" w:rsidRPr="00212C11">
        <w:rPr>
          <w:b/>
          <w:sz w:val="28"/>
          <w:szCs w:val="28"/>
        </w:rPr>
        <w:t>р</w:t>
      </w:r>
      <w:r w:rsidR="00251B5E" w:rsidRPr="00212C11">
        <w:rPr>
          <w:b/>
          <w:sz w:val="28"/>
          <w:szCs w:val="28"/>
        </w:rPr>
        <w:t>гоблока № 4 Ростовской АЭС</w:t>
      </w:r>
    </w:p>
    <w:p w:rsidR="00251B5E" w:rsidRPr="00251B5E" w:rsidRDefault="00251B5E" w:rsidP="00251B5E">
      <w:pPr>
        <w:jc w:val="center"/>
        <w:rPr>
          <w:i/>
          <w:sz w:val="28"/>
          <w:szCs w:val="28"/>
          <w:lang w:val="en-US"/>
        </w:rPr>
      </w:pPr>
    </w:p>
    <w:p w:rsidR="005E0507" w:rsidRDefault="005E0507" w:rsidP="005E0507">
      <w:pPr>
        <w:pStyle w:val="2"/>
        <w:tabs>
          <w:tab w:val="left" w:pos="0"/>
        </w:tabs>
        <w:spacing w:line="240" w:lineRule="auto"/>
        <w:rPr>
          <w:i w:val="0"/>
          <w:spacing w:val="0"/>
          <w:sz w:val="24"/>
          <w:szCs w:val="24"/>
        </w:rPr>
      </w:pPr>
      <w:r>
        <w:rPr>
          <w:i w:val="0"/>
          <w:sz w:val="24"/>
          <w:szCs w:val="24"/>
        </w:rPr>
        <w:t>(</w:t>
      </w:r>
      <w:r>
        <w:rPr>
          <w:i w:val="0"/>
          <w:spacing w:val="0"/>
          <w:sz w:val="24"/>
          <w:szCs w:val="24"/>
        </w:rPr>
        <w:t>при поставке изделий по статье затрат «материалы» и по статье затрат «оборудование» к договору  оформляются  отдельные спецификации по статье затрат «материалы» и по статье затрат «оборудование»)</w:t>
      </w:r>
    </w:p>
    <w:p w:rsidR="005E0507" w:rsidRDefault="005E0507" w:rsidP="005E0507"/>
    <w:p w:rsidR="005E0507" w:rsidRDefault="005E0507" w:rsidP="005E0507">
      <w:pPr>
        <w:pStyle w:val="2"/>
        <w:tabs>
          <w:tab w:val="left" w:pos="0"/>
        </w:tabs>
        <w:ind w:firstLine="0"/>
        <w:jc w:val="left"/>
        <w:rPr>
          <w:b/>
          <w:i w:val="0"/>
          <w:sz w:val="24"/>
          <w:szCs w:val="24"/>
        </w:rPr>
      </w:pPr>
      <w:r>
        <w:rPr>
          <w:i w:val="0"/>
          <w:sz w:val="24"/>
          <w:szCs w:val="24"/>
        </w:rPr>
        <w:t xml:space="preserve">г. Нижний Новгород </w:t>
      </w:r>
      <w:r>
        <w:rPr>
          <w:b/>
          <w:i w:val="0"/>
          <w:sz w:val="24"/>
          <w:szCs w:val="24"/>
        </w:rPr>
        <w:t xml:space="preserve">                                   «___» ___________</w:t>
      </w:r>
      <w:r>
        <w:rPr>
          <w:b/>
          <w:i w:val="0"/>
          <w:sz w:val="24"/>
          <w:szCs w:val="24"/>
        </w:rPr>
        <w:tab/>
        <w:t>20___г.</w:t>
      </w:r>
    </w:p>
    <w:p w:rsidR="005E0507" w:rsidRDefault="005E0507" w:rsidP="005E0507">
      <w:pPr>
        <w:shd w:val="clear" w:color="auto" w:fill="FFFFFF"/>
        <w:ind w:left="5" w:right="10" w:firstLine="542"/>
        <w:jc w:val="both"/>
      </w:pPr>
    </w:p>
    <w:p w:rsidR="005E0507" w:rsidRDefault="005E0507" w:rsidP="005E0507">
      <w:pPr>
        <w:shd w:val="clear" w:color="auto" w:fill="FFFFFF"/>
        <w:ind w:left="5" w:right="10" w:firstLine="542"/>
        <w:jc w:val="both"/>
      </w:pPr>
      <w:r>
        <w:t xml:space="preserve">Акционерное общество НИЖЕГОРОДСКАЯ ИНЖИНИРИНГОВАЯ КОМПАНИЯ «АТОМЭНЕРГОПРОЕКТ» (АО «НИАЭП»), именуемое в дальнейшем «Покупатель»,  в 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одной стороны, и </w:t>
      </w:r>
    </w:p>
    <w:p w:rsidR="005E0507" w:rsidRDefault="005E0507" w:rsidP="005E0507">
      <w:pPr>
        <w:shd w:val="clear" w:color="auto" w:fill="FFFFFF"/>
        <w:ind w:left="5" w:right="10" w:firstLine="542"/>
        <w:jc w:val="both"/>
      </w:pPr>
      <w:r>
        <w:t>_____________________________________________________________________________________________________________________________________________________, именуемое</w:t>
      </w:r>
      <w:r>
        <w:tab/>
        <w:t xml:space="preserve"> в дальнейшем «Поставщик»,</w:t>
      </w:r>
      <w:r>
        <w:tab/>
        <w:t>в</w:t>
      </w:r>
      <w:r>
        <w:tab/>
        <w:t xml:space="preserve">лице  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комиссии по размещению заказа </w:t>
      </w:r>
      <w:proofErr w:type="gramStart"/>
      <w:r>
        <w:t>от</w:t>
      </w:r>
      <w:proofErr w:type="gramEnd"/>
      <w:r>
        <w:t>_________________________ № ___________________________ заключили настоящий Договор  о нижеследующем:</w:t>
      </w:r>
    </w:p>
    <w:p w:rsidR="005E0507" w:rsidRDefault="005E0507" w:rsidP="005E0507">
      <w:pPr>
        <w:pStyle w:val="1"/>
        <w:keepNext w:val="0"/>
        <w:widowControl w:val="0"/>
        <w:tabs>
          <w:tab w:val="left" w:pos="0"/>
        </w:tabs>
        <w:suppressAutoHyphens/>
        <w:spacing w:before="120" w:after="120"/>
        <w:jc w:val="center"/>
        <w:rPr>
          <w:rFonts w:ascii="Times New Roman" w:hAnsi="Times New Roman" w:cs="Times New Roman"/>
          <w:sz w:val="24"/>
          <w:szCs w:val="24"/>
        </w:rPr>
      </w:pPr>
    </w:p>
    <w:p w:rsidR="005E0507" w:rsidRDefault="005E0507" w:rsidP="005E0507">
      <w:pPr>
        <w:pStyle w:val="1"/>
        <w:keepNext w:val="0"/>
        <w:widowControl w:val="0"/>
        <w:tabs>
          <w:tab w:val="left" w:pos="0"/>
        </w:tabs>
        <w:suppressAutoHyphens/>
        <w:spacing w:before="120" w:after="120"/>
        <w:jc w:val="center"/>
        <w:rPr>
          <w:rFonts w:ascii="Times New Roman" w:hAnsi="Times New Roman" w:cs="Times New Roman"/>
          <w:sz w:val="24"/>
          <w:szCs w:val="24"/>
        </w:rPr>
      </w:pPr>
      <w:r>
        <w:rPr>
          <w:rFonts w:ascii="Times New Roman" w:hAnsi="Times New Roman" w:cs="Times New Roman"/>
          <w:sz w:val="24"/>
          <w:szCs w:val="24"/>
        </w:rPr>
        <w:t>Статья 1. Термины и определения</w:t>
      </w:r>
    </w:p>
    <w:p w:rsidR="005E0507" w:rsidRDefault="005E0507" w:rsidP="005E0507">
      <w:pPr>
        <w:tabs>
          <w:tab w:val="left" w:pos="0"/>
        </w:tabs>
        <w:spacing w:after="120"/>
        <w:ind w:firstLine="709"/>
        <w:jc w:val="both"/>
      </w:pPr>
      <w:r>
        <w:t>Термины, используемые в Договоре, означают нижеследующее:</w:t>
      </w:r>
    </w:p>
    <w:p w:rsidR="005E0507" w:rsidRDefault="005E0507" w:rsidP="005E0507">
      <w:pPr>
        <w:numPr>
          <w:ilvl w:val="0"/>
          <w:numId w:val="1"/>
        </w:numPr>
        <w:tabs>
          <w:tab w:val="num" w:pos="0"/>
          <w:tab w:val="left" w:pos="567"/>
          <w:tab w:val="left" w:pos="1134"/>
          <w:tab w:val="left" w:pos="1276"/>
        </w:tabs>
        <w:spacing w:after="120"/>
        <w:ind w:left="0" w:firstLine="709"/>
        <w:jc w:val="both"/>
        <w:rPr>
          <w:i/>
        </w:rPr>
      </w:pPr>
      <w:proofErr w:type="gramStart"/>
      <w:r>
        <w:rPr>
          <w:b/>
        </w:rPr>
        <w:t xml:space="preserve">«Аккредитация» – </w:t>
      </w:r>
      <w:r>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r>
        <w:sym w:font="Symbol" w:char="F05B"/>
      </w:r>
      <w:r>
        <w:rPr>
          <w:i/>
        </w:rPr>
        <w:t>ст. 2 ФЗ «О техническом регулировании»</w:t>
      </w:r>
      <w:r>
        <w:t>]</w:t>
      </w:r>
      <w:r>
        <w:rPr>
          <w:i/>
        </w:rPr>
        <w:t>.</w:t>
      </w:r>
      <w:proofErr w:type="gramEnd"/>
    </w:p>
    <w:p w:rsidR="005E0507" w:rsidRDefault="005E0507" w:rsidP="005E0507">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Акт приемки законченного строительством Объекта</w:t>
      </w:r>
      <w:r>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5E0507" w:rsidRDefault="005E0507" w:rsidP="005E0507">
      <w:pPr>
        <w:pStyle w:val="3"/>
        <w:tabs>
          <w:tab w:val="left" w:pos="567"/>
          <w:tab w:val="left" w:pos="1134"/>
          <w:tab w:val="left" w:pos="1276"/>
        </w:tabs>
        <w:suppressAutoHyphens/>
        <w:spacing w:before="40"/>
        <w:jc w:val="both"/>
        <w:rPr>
          <w:sz w:val="24"/>
          <w:szCs w:val="24"/>
        </w:rPr>
      </w:pPr>
      <w:r>
        <w:rPr>
          <w:sz w:val="24"/>
          <w:szCs w:val="24"/>
        </w:rPr>
        <w:t xml:space="preserve">Акт приемки законченного строительством Объекта является первичным учетным документом. </w:t>
      </w:r>
    </w:p>
    <w:p w:rsidR="005E0507" w:rsidRDefault="005E0507" w:rsidP="005E0507">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«Акт приемки работ по Пусковому комплексу/Очереди» -</w:t>
      </w:r>
      <w:r>
        <w:rPr>
          <w:szCs w:val="28"/>
        </w:rPr>
        <w:t xml:space="preserve"> </w:t>
      </w:r>
      <w:r>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5E0507" w:rsidRDefault="005E0507" w:rsidP="005E0507">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sz w:val="24"/>
          <w:szCs w:val="24"/>
        </w:rPr>
        <w:lastRenderedPageBreak/>
        <w:t>«</w:t>
      </w:r>
      <w:r>
        <w:rPr>
          <w:b/>
          <w:sz w:val="24"/>
          <w:szCs w:val="24"/>
        </w:rPr>
        <w:t>АЭС</w:t>
      </w:r>
      <w:r>
        <w:rPr>
          <w:sz w:val="24"/>
          <w:szCs w:val="24"/>
        </w:rPr>
        <w:t>» -  атомная электростанция.</w:t>
      </w:r>
    </w:p>
    <w:p w:rsidR="005E0507" w:rsidRDefault="005E0507" w:rsidP="005E0507">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контроль оборудования Поставщика, поступившего к Покупателю и предназначенного для использования при изготовлении, ремонте или эксплуатац</w:t>
      </w:r>
      <w:proofErr w:type="gramStart"/>
      <w:r>
        <w:rPr>
          <w:sz w:val="24"/>
          <w:szCs w:val="24"/>
        </w:rPr>
        <w:t>ии АЭ</w:t>
      </w:r>
      <w:proofErr w:type="gramEnd"/>
      <w:r>
        <w:rPr>
          <w:sz w:val="24"/>
          <w:szCs w:val="24"/>
        </w:rPr>
        <w:t xml:space="preserve">С [ГОСТ 16504-81]. </w:t>
      </w:r>
    </w:p>
    <w:p w:rsidR="005E0507" w:rsidRDefault="005E0507" w:rsidP="005E0507">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«Гарантийный срок» </w:t>
      </w:r>
      <w:r>
        <w:rPr>
          <w:bCs/>
          <w:sz w:val="24"/>
          <w:szCs w:val="24"/>
        </w:rPr>
        <w:t>-</w:t>
      </w:r>
      <w:r>
        <w:rPr>
          <w:b/>
          <w:sz w:val="24"/>
          <w:szCs w:val="24"/>
        </w:rPr>
        <w:t xml:space="preserve"> </w:t>
      </w:r>
      <w:r>
        <w:rPr>
          <w:sz w:val="24"/>
          <w:szCs w:val="24"/>
        </w:rPr>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оборудования, выявленных государственными органами регулирования и надзора РФ, Заказчиком, Покупателем и являющихся следствием неисполнения и/или ненадлежащего исполнения Поставщиком обязательств по Договору.</w:t>
      </w:r>
    </w:p>
    <w:p w:rsidR="005E0507" w:rsidRDefault="005E0507" w:rsidP="005E0507">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«Государственные органы регулирования и надзора РФ»</w:t>
      </w:r>
      <w:r>
        <w:rPr>
          <w:sz w:val="24"/>
          <w:szCs w:val="24"/>
        </w:rPr>
        <w:t xml:space="preserve"> </w:t>
      </w:r>
      <w:r>
        <w:rPr>
          <w:bCs/>
          <w:sz w:val="24"/>
          <w:szCs w:val="24"/>
        </w:rPr>
        <w:t>-</w:t>
      </w:r>
      <w:r>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5E0507" w:rsidRDefault="005E0507" w:rsidP="005E0507">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«Грузополучатель» </w:t>
      </w:r>
      <w:r>
        <w:rPr>
          <w:sz w:val="24"/>
          <w:szCs w:val="24"/>
        </w:rPr>
        <w:t>- Покупатель или надлежащим образом уполномоченная Покупателем организация, осуществляющая приемку грузовых мест поставляемого по Договору оборудования в согласованном Сторонами месте поставки.</w:t>
      </w:r>
    </w:p>
    <w:p w:rsidR="005E0507" w:rsidRDefault="005E0507" w:rsidP="005E0507">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«Дата отгрузки» </w:t>
      </w:r>
      <w:r>
        <w:rPr>
          <w:sz w:val="24"/>
          <w:szCs w:val="24"/>
        </w:rPr>
        <w:t>- дата приёмки оборудования первым перевозчиком, подтверждённая транспортной накладной, свидетельствующая о принятии им оборудования к перевозке в указанную дату.</w:t>
      </w:r>
    </w:p>
    <w:p w:rsidR="005E0507" w:rsidRDefault="005E0507" w:rsidP="005E0507">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«Дефект»</w:t>
      </w:r>
      <w:r>
        <w:rPr>
          <w:sz w:val="24"/>
          <w:szCs w:val="24"/>
        </w:rPr>
        <w:t xml:space="preserve"> </w:t>
      </w:r>
      <w:r>
        <w:rPr>
          <w:bCs/>
          <w:sz w:val="24"/>
          <w:szCs w:val="24"/>
        </w:rPr>
        <w:t>-</w:t>
      </w:r>
      <w:r>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5E0507" w:rsidRDefault="005E0507" w:rsidP="005E0507">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«Договор транспортного страхования»</w:t>
      </w:r>
      <w:r>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5E0507" w:rsidRDefault="005E0507" w:rsidP="005E0507">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«Документация» </w:t>
      </w:r>
      <w:r>
        <w:rPr>
          <w:sz w:val="24"/>
          <w:szCs w:val="24"/>
        </w:rPr>
        <w:t>- товаросопроводительная и техническая документация на оборудование.</w:t>
      </w:r>
    </w:p>
    <w:p w:rsidR="005E0507" w:rsidRDefault="005E0507" w:rsidP="005E0507">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«Заказчик»</w:t>
      </w:r>
      <w:r>
        <w:rPr>
          <w:sz w:val="24"/>
          <w:szCs w:val="24"/>
        </w:rPr>
        <w:t xml:space="preserve"> </w:t>
      </w:r>
      <w:r>
        <w:rPr>
          <w:bCs/>
          <w:sz w:val="24"/>
          <w:szCs w:val="24"/>
        </w:rPr>
        <w:t>-</w:t>
      </w:r>
      <w:r>
        <w:rPr>
          <w:sz w:val="24"/>
          <w:szCs w:val="24"/>
        </w:rPr>
        <w:t xml:space="preserve"> </w:t>
      </w:r>
      <w:r>
        <w:rPr>
          <w:bCs/>
          <w:sz w:val="24"/>
          <w:szCs w:val="24"/>
        </w:rPr>
        <w:t>ОАО «Концерн Росэнергоатом».</w:t>
      </w:r>
    </w:p>
    <w:p w:rsidR="005E0507" w:rsidRDefault="005E0507" w:rsidP="005E0507">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 xml:space="preserve">«Закупка (процедура закупки, закупочная процедура)» - </w:t>
      </w:r>
      <w:r>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Pr>
          <w:sz w:val="24"/>
          <w:szCs w:val="24"/>
        </w:rPr>
        <w:t xml:space="preserve">предпочтительной закупочной процедурой являются открытый конкурс, открытый аукцион (открытый </w:t>
      </w:r>
      <w:proofErr w:type="spellStart"/>
      <w:r>
        <w:rPr>
          <w:sz w:val="24"/>
          <w:szCs w:val="24"/>
        </w:rPr>
        <w:t>редукцион</w:t>
      </w:r>
      <w:proofErr w:type="spellEnd"/>
      <w:r>
        <w:rPr>
          <w:sz w:val="24"/>
          <w:szCs w:val="24"/>
        </w:rPr>
        <w:t>), открытый запрос предложений и открытый запрос цен.</w:t>
      </w:r>
      <w:bookmarkEnd w:id="0"/>
      <w:proofErr w:type="gramEnd"/>
      <w:r>
        <w:rPr>
          <w:sz w:val="24"/>
          <w:szCs w:val="24"/>
        </w:rPr>
        <w:t xml:space="preserve"> </w:t>
      </w:r>
      <w:proofErr w:type="gramStart"/>
      <w:r>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5E0507" w:rsidRDefault="005E0507" w:rsidP="005E0507">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«Качество»</w:t>
      </w:r>
      <w:r>
        <w:rPr>
          <w:bCs/>
          <w:sz w:val="24"/>
          <w:szCs w:val="24"/>
        </w:rPr>
        <w:t xml:space="preserve"> – 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proofErr w:type="gramEnd"/>
    </w:p>
    <w:p w:rsidR="005E0507" w:rsidRDefault="005E0507" w:rsidP="005E0507">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«Комплектовочная ведомость»</w:t>
      </w:r>
      <w:r>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5E0507" w:rsidRDefault="005E0507" w:rsidP="005E0507">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«Контроль качества продукции»</w:t>
      </w:r>
      <w:r>
        <w:rPr>
          <w:bCs/>
          <w:sz w:val="24"/>
          <w:szCs w:val="24"/>
        </w:rPr>
        <w:t xml:space="preserve"> –</w:t>
      </w:r>
      <w:r>
        <w:t xml:space="preserve"> </w:t>
      </w:r>
      <w:r>
        <w:rPr>
          <w:bCs/>
          <w:sz w:val="24"/>
          <w:szCs w:val="24"/>
        </w:rPr>
        <w:t>контроль количественных и (или) качественных характеристик свой</w:t>
      </w:r>
      <w:proofErr w:type="gramStart"/>
      <w:r>
        <w:rPr>
          <w:bCs/>
          <w:sz w:val="24"/>
          <w:szCs w:val="24"/>
        </w:rPr>
        <w:t>ств пр</w:t>
      </w:r>
      <w:proofErr w:type="gramEnd"/>
      <w:r>
        <w:rPr>
          <w:bCs/>
          <w:sz w:val="24"/>
          <w:szCs w:val="24"/>
        </w:rPr>
        <w:t xml:space="preserve">одукции. </w:t>
      </w:r>
    </w:p>
    <w:p w:rsidR="005E0507" w:rsidRDefault="005E0507" w:rsidP="005E0507">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 </w:t>
      </w:r>
      <w:r>
        <w:rPr>
          <w:bCs/>
          <w:sz w:val="24"/>
          <w:szCs w:val="24"/>
        </w:rPr>
        <w:t>«</w:t>
      </w:r>
      <w:r>
        <w:rPr>
          <w:b/>
          <w:bCs/>
          <w:sz w:val="24"/>
          <w:szCs w:val="24"/>
        </w:rPr>
        <w:t>Контрольная точка»</w:t>
      </w:r>
      <w:r>
        <w:rPr>
          <w:bCs/>
          <w:sz w:val="24"/>
          <w:szCs w:val="24"/>
        </w:rPr>
        <w:t xml:space="preserve"> - указанные в Плане качества операции технологического </w:t>
      </w:r>
      <w:r>
        <w:rPr>
          <w:sz w:val="24"/>
          <w:szCs w:val="24"/>
        </w:rPr>
        <w:t>процесса изготовления и испытания оборудования, проведения инспекций, в которых осуществляется Оценка соответствия.</w:t>
      </w:r>
    </w:p>
    <w:p w:rsidR="005E0507" w:rsidRDefault="005E0507" w:rsidP="005E0507">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«Лицензия»</w:t>
      </w:r>
      <w:r>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5E0507" w:rsidRDefault="005E0507" w:rsidP="005E0507">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«Несоответствия»</w:t>
      </w:r>
      <w:r>
        <w:rPr>
          <w:bCs/>
          <w:sz w:val="24"/>
          <w:szCs w:val="24"/>
        </w:rPr>
        <w:t xml:space="preserve"> – отступления в оборудовании, работах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5E0507" w:rsidRDefault="005E0507" w:rsidP="005E0507">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«Нормативные технические документы»</w:t>
      </w:r>
      <w:r>
        <w:rPr>
          <w:sz w:val="24"/>
          <w:szCs w:val="24"/>
        </w:rPr>
        <w:t xml:space="preserve"> – действующие на территории РФ и подлежащие к применению правила, нормативная документация, включая отраслевые стандарты, устанавливающие требования к оборудованию, комплектующим, работам, услугам.</w:t>
      </w:r>
    </w:p>
    <w:p w:rsidR="005E0507" w:rsidRDefault="005E0507" w:rsidP="005E0507">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«Обеспечение качества»</w:t>
      </w:r>
      <w:r>
        <w:rPr>
          <w:sz w:val="24"/>
          <w:szCs w:val="24"/>
        </w:rPr>
        <w:t xml:space="preserve"> – планируемая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p>
    <w:p w:rsidR="005E0507" w:rsidRDefault="005E0507" w:rsidP="005E0507">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Объект</w:t>
      </w:r>
      <w:r>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5E0507" w:rsidRDefault="005E0507" w:rsidP="005E0507">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«Отгрузочная спецификация»</w:t>
      </w:r>
      <w:r>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5E0507" w:rsidRDefault="005E0507" w:rsidP="005E0507">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«Оценка соответствия»</w:t>
      </w:r>
      <w:r>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5E0507" w:rsidRDefault="005E0507" w:rsidP="005E0507">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«План качества» </w:t>
      </w:r>
      <w:r>
        <w:rPr>
          <w:sz w:val="24"/>
          <w:szCs w:val="24"/>
        </w:rPr>
        <w:t>- документ, в котором отражается деятельность по Оценке соответствия оборудования.</w:t>
      </w:r>
    </w:p>
    <w:p w:rsidR="005E0507" w:rsidRDefault="005E0507" w:rsidP="005E0507">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«Площадка АЭС»</w:t>
      </w:r>
      <w:r>
        <w:rPr>
          <w:sz w:val="24"/>
          <w:szCs w:val="24"/>
        </w:rPr>
        <w:t xml:space="preserve"> </w:t>
      </w:r>
      <w:r>
        <w:rPr>
          <w:bCs/>
          <w:sz w:val="24"/>
          <w:szCs w:val="24"/>
        </w:rPr>
        <w:t xml:space="preserve">- земельный (- </w:t>
      </w:r>
      <w:proofErr w:type="spellStart"/>
      <w:r>
        <w:rPr>
          <w:bCs/>
          <w:sz w:val="24"/>
          <w:szCs w:val="24"/>
        </w:rPr>
        <w:t>ые</w:t>
      </w:r>
      <w:proofErr w:type="spellEnd"/>
      <w:r>
        <w:rPr>
          <w:bCs/>
          <w:sz w:val="24"/>
          <w:szCs w:val="24"/>
        </w:rPr>
        <w:t>) участо</w:t>
      </w:r>
      <w:proofErr w:type="gramStart"/>
      <w:r>
        <w:rPr>
          <w:bCs/>
          <w:sz w:val="24"/>
          <w:szCs w:val="24"/>
        </w:rPr>
        <w:t>к(</w:t>
      </w:r>
      <w:proofErr w:type="gramEnd"/>
      <w:r>
        <w:rPr>
          <w:bCs/>
          <w:sz w:val="24"/>
          <w:szCs w:val="24"/>
        </w:rPr>
        <w:t xml:space="preserve">- </w:t>
      </w:r>
      <w:proofErr w:type="spellStart"/>
      <w:r>
        <w:rPr>
          <w:bCs/>
          <w:sz w:val="24"/>
          <w:szCs w:val="24"/>
        </w:rPr>
        <w:t>ки</w:t>
      </w:r>
      <w:proofErr w:type="spellEnd"/>
      <w:r>
        <w:rPr>
          <w:bCs/>
          <w:sz w:val="24"/>
          <w:szCs w:val="24"/>
        </w:rPr>
        <w:t>), где должен (должны) быть построен (-ы) энергоблок (- и) № 4   Ростовской АЭС и где выполняются работы и оказываются услуги, связанные с сооружением данного энергоблока (-</w:t>
      </w:r>
      <w:proofErr w:type="spellStart"/>
      <w:r>
        <w:rPr>
          <w:bCs/>
          <w:sz w:val="24"/>
          <w:szCs w:val="24"/>
        </w:rPr>
        <w:t>ов</w:t>
      </w:r>
      <w:proofErr w:type="spellEnd"/>
      <w:r>
        <w:rPr>
          <w:bCs/>
          <w:sz w:val="24"/>
          <w:szCs w:val="24"/>
        </w:rPr>
        <w:t>) АЭС.</w:t>
      </w:r>
    </w:p>
    <w:p w:rsidR="005E0507" w:rsidRDefault="005E0507" w:rsidP="005E0507">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«ПОКАС (Р)»</w:t>
      </w:r>
      <w:r>
        <w:rPr>
          <w:sz w:val="24"/>
          <w:szCs w:val="24"/>
        </w:rPr>
        <w:t xml:space="preserve"> - программа обеспечения качества при разработке оборудования, изделий и систем, важных для безопасности АЭС.</w:t>
      </w:r>
    </w:p>
    <w:p w:rsidR="005E0507" w:rsidRDefault="005E0507" w:rsidP="005E0507">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«ПОКАС (И)» </w:t>
      </w:r>
      <w:r>
        <w:rPr>
          <w:sz w:val="24"/>
          <w:szCs w:val="24"/>
        </w:rPr>
        <w:t>- программа обеспечения качества при изготовлении оборудования, изделий и систем, важных для безопасности АЭС.</w:t>
      </w:r>
    </w:p>
    <w:p w:rsidR="005E0507" w:rsidRDefault="005E0507" w:rsidP="005E0507">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ПОКАС (О)» </w:t>
      </w:r>
      <w:r>
        <w:rPr>
          <w:sz w:val="24"/>
          <w:szCs w:val="24"/>
        </w:rPr>
        <w:t>- общая программа обеспечения качества АЭС.</w:t>
      </w:r>
    </w:p>
    <w:p w:rsidR="005E0507" w:rsidRDefault="005E0507" w:rsidP="005E0507">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«Портал Поставщика»</w:t>
      </w:r>
      <w:r>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gramStart"/>
      <w:r>
        <w:rPr>
          <w:sz w:val="24"/>
          <w:szCs w:val="24"/>
        </w:rPr>
        <w:t>штрих-кодирования</w:t>
      </w:r>
      <w:proofErr w:type="gramEnd"/>
      <w:r>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5E0507" w:rsidRDefault="005E0507" w:rsidP="005E0507">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«Приемочная инспекция»</w:t>
      </w:r>
      <w:r>
        <w:rPr>
          <w:sz w:val="24"/>
          <w:szCs w:val="24"/>
        </w:rPr>
        <w:t xml:space="preserve"> - </w:t>
      </w:r>
      <w:r>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5E0507" w:rsidRDefault="005E0507" w:rsidP="005E0507">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 «Проектные работы»</w:t>
      </w:r>
      <w:r>
        <w:rPr>
          <w:sz w:val="24"/>
          <w:szCs w:val="24"/>
        </w:rPr>
        <w:t xml:space="preserve"> </w:t>
      </w:r>
      <w:r>
        <w:rPr>
          <w:bCs/>
          <w:sz w:val="24"/>
          <w:szCs w:val="24"/>
        </w:rPr>
        <w:t xml:space="preserve">- </w:t>
      </w:r>
      <w:r>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5E0507" w:rsidRDefault="005E0507" w:rsidP="005E0507">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«Процедура» </w:t>
      </w:r>
      <w:r>
        <w:rPr>
          <w:sz w:val="24"/>
          <w:szCs w:val="24"/>
        </w:rPr>
        <w:t>- документированный установленный способ осуществления деятельности или процесса.</w:t>
      </w:r>
    </w:p>
    <w:p w:rsidR="005E0507" w:rsidRDefault="005E0507" w:rsidP="005E0507">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«Пусковой комплекс/Очередь» -</w:t>
      </w:r>
      <w:r>
        <w:rPr>
          <w:szCs w:val="28"/>
        </w:rPr>
        <w:t xml:space="preserve"> </w:t>
      </w:r>
      <w:r>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5E0507" w:rsidRDefault="005E0507" w:rsidP="005E0507">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«Работы» -</w:t>
      </w:r>
      <w:r>
        <w:rPr>
          <w:szCs w:val="28"/>
        </w:rPr>
        <w:t xml:space="preserve"> </w:t>
      </w:r>
      <w:r>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5E0507" w:rsidRDefault="005E0507" w:rsidP="005E0507">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Рабочая комиссия</w:t>
      </w:r>
      <w:r>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5E0507" w:rsidRDefault="005E0507" w:rsidP="005E0507">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«Регламентированные процедуры закупки»</w:t>
      </w:r>
      <w:r>
        <w:rPr>
          <w:sz w:val="24"/>
          <w:szCs w:val="24"/>
        </w:rPr>
        <w:t xml:space="preserve"> - процесс, регламентированный «Единым отраслевым стандартом закупок </w:t>
      </w:r>
      <w:proofErr w:type="spellStart"/>
      <w:r>
        <w:rPr>
          <w:sz w:val="24"/>
          <w:szCs w:val="24"/>
        </w:rPr>
        <w:t>Госкорпорации</w:t>
      </w:r>
      <w:proofErr w:type="spellEnd"/>
      <w:r>
        <w:rPr>
          <w:sz w:val="24"/>
          <w:szCs w:val="24"/>
        </w:rPr>
        <w:t xml:space="preserve"> «</w:t>
      </w:r>
      <w:proofErr w:type="spellStart"/>
      <w:r>
        <w:rPr>
          <w:sz w:val="24"/>
          <w:szCs w:val="24"/>
        </w:rPr>
        <w:t>Росатом</w:t>
      </w:r>
      <w:proofErr w:type="spellEnd"/>
      <w:r>
        <w:rPr>
          <w:sz w:val="24"/>
          <w:szCs w:val="24"/>
        </w:rPr>
        <w:t>», по определению поставщика, с целью заключения с ним договора для удовлетворения нужд Покупателя (Заказчика)».</w:t>
      </w:r>
    </w:p>
    <w:p w:rsidR="005E0507" w:rsidRDefault="005E0507" w:rsidP="005E0507">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«Ремонтная документация» </w:t>
      </w:r>
      <w:r>
        <w:rPr>
          <w:sz w:val="24"/>
          <w:szCs w:val="24"/>
        </w:rPr>
        <w:t>- техническая документация, необходимая для проведения технического обслуживания и ремонта поставляемого оборудования.</w:t>
      </w:r>
    </w:p>
    <w:p w:rsidR="005E0507" w:rsidRDefault="005E0507" w:rsidP="005E0507">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«Субпоставщик»</w:t>
      </w:r>
      <w:r>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w:t>
      </w:r>
    </w:p>
    <w:p w:rsidR="005E0507" w:rsidRDefault="005E0507" w:rsidP="005E0507">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Pr>
          <w:sz w:val="24"/>
          <w:szCs w:val="24"/>
        </w:rPr>
        <w:t>организация,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5E0507" w:rsidRDefault="005E0507" w:rsidP="005E0507">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«Технический надзор»</w:t>
      </w:r>
      <w:r>
        <w:rPr>
          <w:sz w:val="24"/>
          <w:szCs w:val="24"/>
        </w:rPr>
        <w:t xml:space="preserve"> </w:t>
      </w:r>
      <w:r>
        <w:rPr>
          <w:bCs/>
          <w:sz w:val="24"/>
          <w:szCs w:val="24"/>
        </w:rPr>
        <w:t>-</w:t>
      </w:r>
      <w:r>
        <w:rPr>
          <w:sz w:val="24"/>
          <w:szCs w:val="24"/>
        </w:rPr>
        <w:t xml:space="preserve"> </w:t>
      </w:r>
      <w:r>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p>
    <w:p w:rsidR="005E0507" w:rsidRDefault="005E0507" w:rsidP="005E0507">
      <w:pPr>
        <w:numPr>
          <w:ilvl w:val="0"/>
          <w:numId w:val="1"/>
        </w:numPr>
        <w:tabs>
          <w:tab w:val="num" w:pos="0"/>
        </w:tabs>
        <w:ind w:left="0" w:firstLine="709"/>
        <w:jc w:val="both"/>
        <w:rPr>
          <w:bCs/>
        </w:rPr>
      </w:pPr>
      <w:r>
        <w:t>«</w:t>
      </w:r>
      <w:r>
        <w:rPr>
          <w:b/>
          <w:bCs/>
        </w:rPr>
        <w:t xml:space="preserve">Техническое задание» (ТЗ)» </w:t>
      </w:r>
      <w:r>
        <w:rPr>
          <w:bCs/>
        </w:rPr>
        <w:t>- исходный технический документ для разработки изделия и технической документации на него, устанавливающее основное назначение и показатели качества изделия, технико-экономические и специальные требования, предъявляемые к разрабатываемому изделию, объему, стадиям разработки и составу конструкторской документации.</w:t>
      </w:r>
    </w:p>
    <w:p w:rsidR="005E0507" w:rsidRDefault="005E0507" w:rsidP="005E0507">
      <w:pPr>
        <w:pStyle w:val="3"/>
        <w:numPr>
          <w:ilvl w:val="0"/>
          <w:numId w:val="1"/>
        </w:numPr>
        <w:tabs>
          <w:tab w:val="num" w:pos="0"/>
          <w:tab w:val="left" w:pos="567"/>
          <w:tab w:val="left" w:pos="1134"/>
          <w:tab w:val="left" w:pos="1276"/>
        </w:tabs>
        <w:suppressAutoHyphens/>
        <w:spacing w:before="40"/>
        <w:ind w:left="0" w:firstLine="709"/>
        <w:jc w:val="both"/>
      </w:pPr>
      <w:r>
        <w:t xml:space="preserve"> </w:t>
      </w:r>
      <w:proofErr w:type="gramStart"/>
      <w:r>
        <w:rPr>
          <w:b/>
          <w:bCs/>
          <w:sz w:val="24"/>
          <w:szCs w:val="24"/>
        </w:rPr>
        <w:t xml:space="preserve">«Технические условия» (ТУ)» </w:t>
      </w:r>
      <w:r>
        <w:rPr>
          <w:bCs/>
          <w:sz w:val="24"/>
          <w:szCs w:val="24"/>
        </w:rPr>
        <w:t>- документ, содержащий требования (совокупность всех показателей, норм, правил и положений) к изделию, его изготовлению, контролю, приемке и поставке, которые нецелесообразно указывать в других конструкторских документах.</w:t>
      </w:r>
      <w:proofErr w:type="gramEnd"/>
    </w:p>
    <w:p w:rsidR="005E0507" w:rsidRDefault="005E0507" w:rsidP="005E0507">
      <w:pPr>
        <w:ind w:firstLine="709"/>
        <w:jc w:val="both"/>
        <w:rPr>
          <w:szCs w:val="20"/>
        </w:rPr>
      </w:pPr>
      <w:r>
        <w:rPr>
          <w:szCs w:val="20"/>
        </w:rPr>
        <w:t>1.4</w:t>
      </w:r>
      <w:r w:rsidRPr="005E0507">
        <w:rPr>
          <w:szCs w:val="20"/>
        </w:rPr>
        <w:t>5</w:t>
      </w:r>
      <w:r>
        <w:rPr>
          <w:szCs w:val="20"/>
        </w:rPr>
        <w:t xml:space="preserve">. </w:t>
      </w:r>
      <w:r>
        <w:rPr>
          <w:b/>
          <w:szCs w:val="20"/>
        </w:rPr>
        <w:t>«Техническая документация»</w:t>
      </w:r>
      <w:r>
        <w:rPr>
          <w:szCs w:val="20"/>
        </w:rPr>
        <w:t xml:space="preserve"> - документация, включающая ТЗ и/или ТУ, определяющая требования на разработку, изготовление и поставку оборудования.</w:t>
      </w:r>
    </w:p>
    <w:p w:rsidR="005E0507" w:rsidRDefault="005E0507" w:rsidP="005E0507">
      <w:pPr>
        <w:pStyle w:val="3"/>
        <w:tabs>
          <w:tab w:val="left" w:pos="567"/>
          <w:tab w:val="left" w:pos="1134"/>
          <w:tab w:val="left" w:pos="1276"/>
        </w:tabs>
        <w:suppressAutoHyphens/>
        <w:spacing w:before="40"/>
        <w:ind w:firstLine="720"/>
        <w:jc w:val="both"/>
        <w:rPr>
          <w:sz w:val="24"/>
        </w:rPr>
      </w:pPr>
      <w:r>
        <w:rPr>
          <w:sz w:val="24"/>
        </w:rPr>
        <w:lastRenderedPageBreak/>
        <w:t>1.4</w:t>
      </w:r>
      <w:r w:rsidRPr="005E0507">
        <w:rPr>
          <w:sz w:val="24"/>
        </w:rPr>
        <w:t>6</w:t>
      </w:r>
      <w:r>
        <w:rPr>
          <w:sz w:val="24"/>
        </w:rPr>
        <w:t xml:space="preserve">. </w:t>
      </w:r>
      <w:r>
        <w:rPr>
          <w:b/>
          <w:sz w:val="24"/>
        </w:rPr>
        <w:t xml:space="preserve">«Транспортная накладная» </w:t>
      </w:r>
      <w:r>
        <w:rPr>
          <w:sz w:val="24"/>
        </w:rPr>
        <w:t xml:space="preserve">- товарно-транспортная, железнодорожная или иная транспортная накладная. </w:t>
      </w:r>
    </w:p>
    <w:p w:rsidR="005E0507" w:rsidRDefault="005E0507" w:rsidP="005E0507">
      <w:pPr>
        <w:pStyle w:val="3"/>
        <w:tabs>
          <w:tab w:val="left" w:pos="567"/>
          <w:tab w:val="left" w:pos="1134"/>
          <w:tab w:val="left" w:pos="1276"/>
        </w:tabs>
        <w:suppressAutoHyphens/>
        <w:spacing w:before="40"/>
        <w:ind w:firstLine="720"/>
        <w:jc w:val="both"/>
        <w:rPr>
          <w:sz w:val="24"/>
        </w:rPr>
      </w:pPr>
      <w:r>
        <w:rPr>
          <w:sz w:val="24"/>
          <w:szCs w:val="24"/>
        </w:rPr>
        <w:t>1.</w:t>
      </w:r>
      <w:r>
        <w:rPr>
          <w:sz w:val="24"/>
        </w:rPr>
        <w:t>4</w:t>
      </w:r>
      <w:r w:rsidRPr="005E0507">
        <w:rPr>
          <w:sz w:val="24"/>
        </w:rPr>
        <w:t>7</w:t>
      </w:r>
      <w:r>
        <w:rPr>
          <w:sz w:val="24"/>
        </w:rPr>
        <w:t xml:space="preserve">. </w:t>
      </w:r>
      <w:r>
        <w:rPr>
          <w:b/>
          <w:sz w:val="24"/>
        </w:rPr>
        <w:t>«Упаковочный лист»</w:t>
      </w:r>
      <w:r>
        <w:rPr>
          <w:sz w:val="24"/>
        </w:rPr>
        <w:t xml:space="preserve"> - товарный документ, оформляемый Поставщиком, в виде описи, в которой отражается перечень Оборудования, упакованного в одно тарное место».</w:t>
      </w:r>
    </w:p>
    <w:p w:rsidR="005E0507" w:rsidRDefault="005E0507" w:rsidP="005E0507">
      <w:pPr>
        <w:pStyle w:val="3"/>
        <w:tabs>
          <w:tab w:val="left" w:pos="567"/>
          <w:tab w:val="left" w:pos="1134"/>
          <w:tab w:val="left" w:pos="1276"/>
        </w:tabs>
        <w:suppressAutoHyphens/>
        <w:spacing w:before="40"/>
        <w:ind w:firstLine="720"/>
        <w:jc w:val="both"/>
        <w:rPr>
          <w:sz w:val="24"/>
        </w:rPr>
      </w:pPr>
      <w:r>
        <w:rPr>
          <w:sz w:val="24"/>
          <w:szCs w:val="24"/>
        </w:rPr>
        <w:t>1.4</w:t>
      </w:r>
      <w:r w:rsidRPr="005E0507">
        <w:rPr>
          <w:sz w:val="24"/>
          <w:szCs w:val="24"/>
        </w:rPr>
        <w:t>8</w:t>
      </w:r>
      <w:r>
        <w:rPr>
          <w:sz w:val="24"/>
          <w:szCs w:val="24"/>
        </w:rPr>
        <w:t>.</w:t>
      </w:r>
      <w:r>
        <w:rPr>
          <w:b/>
          <w:sz w:val="24"/>
          <w:szCs w:val="24"/>
        </w:rPr>
        <w:t xml:space="preserve"> «Уполномоченная организация» -</w:t>
      </w:r>
      <w:r>
        <w:rPr>
          <w:sz w:val="24"/>
          <w:szCs w:val="24"/>
        </w:rPr>
        <w:t xml:space="preserve"> </w:t>
      </w:r>
      <w:r>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5E0507" w:rsidRDefault="005E0507" w:rsidP="005E0507">
      <w:pPr>
        <w:pStyle w:val="3"/>
        <w:tabs>
          <w:tab w:val="left" w:pos="567"/>
          <w:tab w:val="left" w:pos="1134"/>
          <w:tab w:val="left" w:pos="1276"/>
        </w:tabs>
        <w:suppressAutoHyphens/>
        <w:spacing w:before="40"/>
        <w:ind w:firstLine="720"/>
        <w:jc w:val="both"/>
        <w:rPr>
          <w:sz w:val="24"/>
        </w:rPr>
      </w:pPr>
      <w:r>
        <w:rPr>
          <w:sz w:val="24"/>
        </w:rPr>
        <w:t>1.4</w:t>
      </w:r>
      <w:r w:rsidRPr="005E0507">
        <w:rPr>
          <w:sz w:val="24"/>
        </w:rPr>
        <w:t>9</w:t>
      </w:r>
      <w:r>
        <w:rPr>
          <w:sz w:val="24"/>
        </w:rPr>
        <w:t xml:space="preserve">. </w:t>
      </w:r>
      <w:r>
        <w:rPr>
          <w:b/>
          <w:sz w:val="24"/>
        </w:rPr>
        <w:t>«</w:t>
      </w:r>
      <w:proofErr w:type="gramStart"/>
      <w:r>
        <w:rPr>
          <w:b/>
          <w:sz w:val="24"/>
        </w:rPr>
        <w:t>Шеф-монтаж</w:t>
      </w:r>
      <w:proofErr w:type="gramEnd"/>
      <w:r>
        <w:rPr>
          <w:b/>
          <w:sz w:val="24"/>
        </w:rPr>
        <w:t>»</w:t>
      </w:r>
      <w:r>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5E0507" w:rsidRDefault="005E0507" w:rsidP="005E0507">
      <w:pPr>
        <w:pStyle w:val="3"/>
        <w:tabs>
          <w:tab w:val="left" w:pos="567"/>
          <w:tab w:val="left" w:pos="1134"/>
          <w:tab w:val="left" w:pos="1276"/>
          <w:tab w:val="num" w:pos="1800"/>
        </w:tabs>
        <w:suppressAutoHyphens/>
        <w:spacing w:before="40"/>
        <w:ind w:firstLine="720"/>
        <w:jc w:val="both"/>
        <w:rPr>
          <w:sz w:val="24"/>
          <w:szCs w:val="24"/>
        </w:rPr>
      </w:pPr>
      <w:r>
        <w:rPr>
          <w:sz w:val="24"/>
          <w:szCs w:val="24"/>
        </w:rPr>
        <w:t>1.</w:t>
      </w:r>
      <w:r w:rsidRPr="005E0507">
        <w:rPr>
          <w:sz w:val="24"/>
          <w:szCs w:val="24"/>
        </w:rPr>
        <w:t>50</w:t>
      </w:r>
      <w:r>
        <w:rPr>
          <w:sz w:val="24"/>
          <w:szCs w:val="24"/>
        </w:rPr>
        <w:t>.</w:t>
      </w:r>
      <w:r>
        <w:rPr>
          <w:b/>
          <w:sz w:val="24"/>
          <w:szCs w:val="24"/>
        </w:rPr>
        <w:t xml:space="preserve"> «Эксплуатационная документация» </w:t>
      </w:r>
      <w:r>
        <w:rPr>
          <w:bCs/>
          <w:sz w:val="24"/>
          <w:szCs w:val="24"/>
        </w:rPr>
        <w:t>–</w:t>
      </w:r>
      <w:r>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5E0507" w:rsidRDefault="005E0507" w:rsidP="005E0507">
      <w:pPr>
        <w:pStyle w:val="3"/>
        <w:tabs>
          <w:tab w:val="left" w:pos="567"/>
          <w:tab w:val="left" w:pos="1134"/>
          <w:tab w:val="left" w:pos="1276"/>
          <w:tab w:val="num" w:pos="1800"/>
        </w:tabs>
        <w:suppressAutoHyphens/>
        <w:spacing w:before="40"/>
        <w:ind w:firstLine="720"/>
        <w:jc w:val="both"/>
        <w:rPr>
          <w:sz w:val="24"/>
          <w:szCs w:val="24"/>
        </w:rPr>
      </w:pPr>
      <w:r>
        <w:rPr>
          <w:sz w:val="24"/>
          <w:szCs w:val="24"/>
        </w:rPr>
        <w:t>1.5</w:t>
      </w:r>
      <w:r w:rsidRPr="005E0507">
        <w:rPr>
          <w:sz w:val="24"/>
          <w:szCs w:val="24"/>
        </w:rPr>
        <w:t>1</w:t>
      </w:r>
      <w:r>
        <w:rPr>
          <w:sz w:val="24"/>
          <w:szCs w:val="24"/>
        </w:rPr>
        <w:t xml:space="preserve">. </w:t>
      </w:r>
      <w:r>
        <w:rPr>
          <w:b/>
          <w:sz w:val="24"/>
          <w:szCs w:val="24"/>
        </w:rPr>
        <w:t>«</w:t>
      </w:r>
      <w:r>
        <w:rPr>
          <w:b/>
          <w:sz w:val="24"/>
          <w:szCs w:val="24"/>
          <w:lang w:val="en-US"/>
        </w:rPr>
        <w:t>SWIFT</w:t>
      </w:r>
      <w:r>
        <w:rPr>
          <w:b/>
          <w:sz w:val="24"/>
          <w:szCs w:val="24"/>
        </w:rPr>
        <w:t>»</w:t>
      </w:r>
      <w:r>
        <w:rPr>
          <w:sz w:val="24"/>
          <w:szCs w:val="24"/>
        </w:rPr>
        <w:t xml:space="preserve"> – международная межбанковская система передачи информации и совершения платежей.</w:t>
      </w:r>
    </w:p>
    <w:p w:rsidR="005E0507" w:rsidRDefault="005E0507" w:rsidP="005E0507">
      <w:pPr>
        <w:pStyle w:val="3"/>
        <w:tabs>
          <w:tab w:val="left" w:pos="567"/>
          <w:tab w:val="left" w:pos="1134"/>
          <w:tab w:val="left" w:pos="1276"/>
          <w:tab w:val="num" w:pos="1800"/>
        </w:tabs>
        <w:suppressAutoHyphens/>
        <w:spacing w:before="40"/>
        <w:ind w:firstLine="720"/>
        <w:jc w:val="both"/>
        <w:rPr>
          <w:sz w:val="24"/>
          <w:szCs w:val="24"/>
        </w:rPr>
      </w:pPr>
      <w:r>
        <w:rPr>
          <w:sz w:val="24"/>
          <w:szCs w:val="24"/>
        </w:rPr>
        <w:t>Приведенные выше термины и определения могут употребляться как в единственном, так и во множественном числе.</w:t>
      </w:r>
    </w:p>
    <w:p w:rsidR="005E0507" w:rsidRDefault="005E0507" w:rsidP="005E0507">
      <w:pPr>
        <w:pStyle w:val="3"/>
        <w:tabs>
          <w:tab w:val="left" w:pos="567"/>
          <w:tab w:val="left" w:pos="1134"/>
          <w:tab w:val="left" w:pos="1276"/>
          <w:tab w:val="num" w:pos="1800"/>
        </w:tabs>
        <w:suppressAutoHyphens/>
        <w:spacing w:before="40"/>
        <w:ind w:firstLine="720"/>
        <w:jc w:val="both"/>
        <w:rPr>
          <w:sz w:val="24"/>
          <w:szCs w:val="24"/>
        </w:rPr>
      </w:pPr>
      <w:r>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5E0507" w:rsidRDefault="005E0507" w:rsidP="005E0507">
      <w:pPr>
        <w:pStyle w:val="1"/>
        <w:keepNext w:val="0"/>
        <w:widowControl w:val="0"/>
        <w:tabs>
          <w:tab w:val="left" w:pos="0"/>
        </w:tabs>
        <w:suppressAutoHyphens/>
        <w:spacing w:before="120" w:after="120"/>
        <w:ind w:left="357" w:firstLine="709"/>
        <w:jc w:val="center"/>
        <w:rPr>
          <w:rFonts w:ascii="Times New Roman" w:hAnsi="Times New Roman" w:cs="Times New Roman"/>
          <w:sz w:val="24"/>
          <w:szCs w:val="24"/>
        </w:rPr>
      </w:pPr>
      <w:r>
        <w:rPr>
          <w:rFonts w:ascii="Times New Roman" w:hAnsi="Times New Roman" w:cs="Times New Roman"/>
          <w:sz w:val="24"/>
          <w:szCs w:val="24"/>
        </w:rPr>
        <w:t>Статья 2. Предмет Договора</w:t>
      </w:r>
    </w:p>
    <w:p w:rsidR="005E0507" w:rsidRDefault="005E0507" w:rsidP="005E0507">
      <w:pPr>
        <w:numPr>
          <w:ilvl w:val="0"/>
          <w:numId w:val="2"/>
        </w:numPr>
        <w:tabs>
          <w:tab w:val="left" w:pos="0"/>
          <w:tab w:val="left" w:pos="1134"/>
        </w:tabs>
        <w:autoSpaceDE w:val="0"/>
        <w:autoSpaceDN w:val="0"/>
        <w:adjustRightInd w:val="0"/>
        <w:spacing w:after="120"/>
        <w:ind w:left="0" w:firstLine="709"/>
        <w:jc w:val="both"/>
      </w:pPr>
      <w:r>
        <w:t>В соответствии с условиями Договора Поставщик обязуется изготовить и поставить для энергоблока № 4 Ростовской АЭС (далее по тексту – «АЭС») комплект оборудования по номенклатуре и в сроки, указанные в Спецификации, являющейся Приложением №1 к Договору (далее по тексту – «Оборудование»), в том числе:</w:t>
      </w:r>
    </w:p>
    <w:p w:rsidR="005E0507" w:rsidRDefault="005E0507" w:rsidP="005E0507">
      <w:pPr>
        <w:jc w:val="both"/>
      </w:pPr>
      <w:r>
        <w:t>- разработать и/или доработать, а также согласовать с Покупателем и Заказчиком рабочую конструкторскую, технологическую, эксплуатационную и ремонтную документацию на Оборудование, ТУ, ТЗ (далее – «Техническая документация») в порядке и на условиях, предусмотренных настоящим Договором;</w:t>
      </w:r>
    </w:p>
    <w:p w:rsidR="005E0507" w:rsidRDefault="005E0507" w:rsidP="005E0507">
      <w:pPr>
        <w:tabs>
          <w:tab w:val="left" w:pos="0"/>
          <w:tab w:val="left" w:pos="1080"/>
        </w:tabs>
        <w:autoSpaceDE w:val="0"/>
        <w:autoSpaceDN w:val="0"/>
        <w:adjustRightInd w:val="0"/>
        <w:spacing w:after="120"/>
        <w:ind w:left="24" w:hanging="24"/>
        <w:jc w:val="both"/>
      </w:pPr>
      <w:r>
        <w:t>- предоставить Покупателю документацию, включая исходные данные для проектирования (далее - ИДП), в порядке и на условиях, отраженных в Приложении № 2 к  Договору;</w:t>
      </w:r>
    </w:p>
    <w:p w:rsidR="005E0507" w:rsidRDefault="005E0507" w:rsidP="005E0507">
      <w:pPr>
        <w:tabs>
          <w:tab w:val="left" w:pos="0"/>
        </w:tabs>
        <w:autoSpaceDE w:val="0"/>
        <w:autoSpaceDN w:val="0"/>
        <w:adjustRightInd w:val="0"/>
        <w:spacing w:after="120"/>
        <w:ind w:hanging="24"/>
        <w:jc w:val="both"/>
      </w:pPr>
      <w:proofErr w:type="gramStart"/>
      <w:r>
        <w:t xml:space="preserve">-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период перевозки (по требованию Покупателя), доставить Оборудование на Площадку АЭС (склад Грузополучателя) (в </w:t>
      </w:r>
      <w:proofErr w:type="spellStart"/>
      <w:r>
        <w:t>т.ч</w:t>
      </w:r>
      <w:proofErr w:type="spellEnd"/>
      <w:r>
        <w:t xml:space="preserve">. обеспечить погрузку Оборудования на транспортное средство), </w:t>
      </w:r>
      <w:r>
        <w:rPr>
          <w:color w:val="000000"/>
        </w:rPr>
        <w:t>разгрузить Оборудование в месте назначения, указанном в Договоре</w:t>
      </w:r>
      <w:r>
        <w:rPr>
          <w:i/>
          <w:color w:val="000000"/>
        </w:rPr>
        <w:t xml:space="preserve">, </w:t>
      </w:r>
      <w:r>
        <w:t>передать Оборудование указанному Покупателем Грузополучателю, произвести шеф-монтаж Оборудования (по требованию Покупателя) на условиях</w:t>
      </w:r>
      <w:proofErr w:type="gramEnd"/>
      <w:r>
        <w:t xml:space="preserve">, в объеме, в порядке и в сроки, предусмотренные Договором и приложениями к нему. </w:t>
      </w:r>
    </w:p>
    <w:p w:rsidR="005E0507" w:rsidRDefault="005E0507" w:rsidP="005E0507">
      <w:pPr>
        <w:pStyle w:val="3"/>
        <w:tabs>
          <w:tab w:val="left" w:pos="567"/>
          <w:tab w:val="left" w:pos="1134"/>
          <w:tab w:val="left" w:pos="1276"/>
          <w:tab w:val="num" w:pos="1800"/>
        </w:tabs>
        <w:suppressAutoHyphens/>
        <w:spacing w:before="40"/>
        <w:ind w:firstLine="720"/>
        <w:jc w:val="both"/>
        <w:rPr>
          <w:sz w:val="24"/>
          <w:szCs w:val="24"/>
        </w:rPr>
      </w:pPr>
      <w:r>
        <w:rPr>
          <w:sz w:val="24"/>
          <w:szCs w:val="2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5E0507" w:rsidRDefault="005E0507" w:rsidP="005E0507">
      <w:pPr>
        <w:tabs>
          <w:tab w:val="left" w:pos="0"/>
        </w:tabs>
        <w:autoSpaceDE w:val="0"/>
        <w:autoSpaceDN w:val="0"/>
        <w:adjustRightInd w:val="0"/>
        <w:spacing w:after="120"/>
        <w:ind w:firstLine="709"/>
        <w:jc w:val="both"/>
      </w:pPr>
      <w:r>
        <w:lastRenderedPageBreak/>
        <w:t xml:space="preserve">2.2. При необходимости выполнения </w:t>
      </w:r>
      <w:proofErr w:type="gramStart"/>
      <w:r>
        <w:t>шеф-наладки</w:t>
      </w:r>
      <w:proofErr w:type="gramEnd"/>
      <w:r>
        <w:t xml:space="preserve"> Поставщик заключает договор с ОАО «Концерн Росэнергоатом». </w:t>
      </w:r>
    </w:p>
    <w:p w:rsidR="005E0507" w:rsidRDefault="005E0507" w:rsidP="005E0507">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5E0507" w:rsidRDefault="005E0507" w:rsidP="005E0507">
      <w:pPr>
        <w:tabs>
          <w:tab w:val="left" w:pos="0"/>
        </w:tabs>
        <w:autoSpaceDE w:val="0"/>
        <w:autoSpaceDN w:val="0"/>
        <w:adjustRightInd w:val="0"/>
        <w:spacing w:after="120"/>
        <w:ind w:firstLine="709"/>
        <w:jc w:val="both"/>
      </w:pPr>
      <w:r>
        <w:t>2.4. Срок службы общепромышленной арматуры составляет не менее 30 (Тридцати) лет (</w:t>
      </w:r>
      <w:r>
        <w:rPr>
          <w:i/>
        </w:rPr>
        <w:t>данный пункт применяется только при поставке общепромышленной арматуры</w:t>
      </w:r>
      <w:r>
        <w:t>).</w:t>
      </w:r>
    </w:p>
    <w:p w:rsidR="005E0507" w:rsidRDefault="005E0507" w:rsidP="005E0507">
      <w:pPr>
        <w:shd w:val="clear" w:color="auto" w:fill="FFFFFF"/>
        <w:tabs>
          <w:tab w:val="left" w:pos="0"/>
        </w:tabs>
        <w:ind w:left="3643" w:firstLine="43"/>
        <w:jc w:val="both"/>
        <w:rPr>
          <w:b/>
        </w:rPr>
      </w:pPr>
      <w:r>
        <w:rPr>
          <w:b/>
        </w:rPr>
        <w:t>Статья 3. Цена Договора</w:t>
      </w:r>
    </w:p>
    <w:p w:rsidR="005E0507" w:rsidRDefault="005E0507" w:rsidP="005E0507">
      <w:pPr>
        <w:pStyle w:val="210"/>
        <w:numPr>
          <w:ilvl w:val="0"/>
          <w:numId w:val="3"/>
        </w:numPr>
        <w:suppressLineNumbers/>
        <w:tabs>
          <w:tab w:val="left" w:pos="0"/>
          <w:tab w:val="left" w:pos="1134"/>
        </w:tabs>
        <w:suppressAutoHyphens/>
        <w:spacing w:after="0"/>
        <w:ind w:left="0" w:right="23" w:firstLine="709"/>
        <w:rPr>
          <w:szCs w:val="24"/>
        </w:rPr>
      </w:pPr>
      <w:r>
        <w:rPr>
          <w:szCs w:val="24"/>
        </w:rPr>
        <w:t>Общая цена Договора, предложенная Поставщиком при его участии в регламентированных процедурах закупки при размещении Покупателем заказа на поставку Оборудования, являющегося предметом настоящего договора, составляет:</w:t>
      </w:r>
    </w:p>
    <w:tbl>
      <w:tblPr>
        <w:tblW w:w="10299" w:type="dxa"/>
        <w:tblLook w:val="01E0" w:firstRow="1" w:lastRow="1" w:firstColumn="1" w:lastColumn="1" w:noHBand="0" w:noVBand="0"/>
      </w:tblPr>
      <w:tblGrid>
        <w:gridCol w:w="534"/>
        <w:gridCol w:w="9765"/>
      </w:tblGrid>
      <w:tr w:rsidR="005E0507" w:rsidTr="005E0507">
        <w:trPr>
          <w:trHeight w:val="624"/>
        </w:trPr>
        <w:tc>
          <w:tcPr>
            <w:tcW w:w="534" w:type="dxa"/>
            <w:hideMark/>
          </w:tcPr>
          <w:p w:rsidR="005E0507" w:rsidRDefault="005E0507">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5E0507" w:rsidRDefault="005E0507">
            <w:pPr>
              <w:pStyle w:val="210"/>
              <w:suppressLineNumbers/>
              <w:tabs>
                <w:tab w:val="left" w:pos="0"/>
              </w:tabs>
              <w:suppressAutoHyphens/>
              <w:spacing w:after="0"/>
              <w:ind w:left="0" w:right="24" w:hanging="108"/>
              <w:jc w:val="left"/>
              <w:rPr>
                <w:szCs w:val="24"/>
                <w:highlight w:val="yellow"/>
              </w:rPr>
            </w:pPr>
            <w:r>
              <w:t xml:space="preserve">цена без НДС: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5E0507" w:rsidTr="005E0507">
        <w:trPr>
          <w:trHeight w:val="624"/>
        </w:trPr>
        <w:tc>
          <w:tcPr>
            <w:tcW w:w="534" w:type="dxa"/>
            <w:hideMark/>
          </w:tcPr>
          <w:p w:rsidR="005E0507" w:rsidRDefault="005E0507">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5E0507" w:rsidRDefault="005E0507">
            <w:pPr>
              <w:pStyle w:val="210"/>
              <w:suppressLineNumbers/>
              <w:tabs>
                <w:tab w:val="left" w:pos="0"/>
              </w:tabs>
              <w:suppressAutoHyphens/>
              <w:spacing w:after="0"/>
              <w:ind w:left="0" w:right="2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5E0507" w:rsidTr="005E0507">
        <w:trPr>
          <w:trHeight w:val="624"/>
        </w:trPr>
        <w:tc>
          <w:tcPr>
            <w:tcW w:w="534" w:type="dxa"/>
            <w:hideMark/>
          </w:tcPr>
          <w:p w:rsidR="005E0507" w:rsidRDefault="005E0507">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5E0507" w:rsidRDefault="005E0507">
            <w:pPr>
              <w:pStyle w:val="210"/>
              <w:suppressLineNumbers/>
              <w:tabs>
                <w:tab w:val="left" w:pos="0"/>
              </w:tabs>
              <w:suppressAutoHyphens/>
              <w:spacing w:after="0"/>
              <w:ind w:left="0" w:right="24" w:hanging="108"/>
              <w:jc w:val="left"/>
              <w:rPr>
                <w:szCs w:val="24"/>
              </w:rPr>
            </w:pPr>
            <w:r>
              <w:t>итого с НДС (18%):</w:t>
            </w:r>
            <w:r>
              <w:rPr>
                <w:b/>
              </w:rPr>
              <w:t xml:space="preserve"> 00</w:t>
            </w:r>
            <w:r>
              <w:rPr>
                <w:b/>
                <w:bCs/>
              </w:rPr>
              <w:t>`</w:t>
            </w:r>
            <w:r>
              <w:rPr>
                <w:b/>
              </w:rPr>
              <w:t>000</w:t>
            </w:r>
            <w:r>
              <w:rPr>
                <w:b/>
                <w:bCs/>
              </w:rPr>
              <w:t>`</w:t>
            </w:r>
            <w:r>
              <w:rPr>
                <w:b/>
              </w:rPr>
              <w:t>000</w:t>
            </w:r>
            <w:r>
              <w:t xml:space="preserve"> (_________________________________) рублей 00 копеек</w:t>
            </w:r>
          </w:p>
        </w:tc>
      </w:tr>
    </w:tbl>
    <w:p w:rsidR="005E0507" w:rsidRDefault="005E0507" w:rsidP="005E0507">
      <w:pPr>
        <w:tabs>
          <w:tab w:val="left" w:pos="0"/>
        </w:tabs>
        <w:autoSpaceDE w:val="0"/>
        <w:autoSpaceDN w:val="0"/>
        <w:adjustRightInd w:val="0"/>
        <w:spacing w:after="120"/>
        <w:ind w:firstLine="709"/>
        <w:jc w:val="both"/>
        <w:rPr>
          <w:bCs/>
          <w:szCs w:val="28"/>
        </w:rPr>
      </w:pPr>
      <w:r>
        <w:rPr>
          <w:bCs/>
        </w:rPr>
        <w:t>3.2. Цена Договора является твердой и не подлежит изменению до окончательного выполнения Сторонами своих обязательств по настоящему Договору</w:t>
      </w:r>
      <w:r>
        <w:rPr>
          <w:bCs/>
          <w:szCs w:val="28"/>
        </w:rPr>
        <w:t>.</w:t>
      </w:r>
    </w:p>
    <w:p w:rsidR="005E0507" w:rsidRDefault="005E0507" w:rsidP="005E0507">
      <w:pPr>
        <w:pStyle w:val="21"/>
        <w:tabs>
          <w:tab w:val="left" w:pos="0"/>
        </w:tabs>
        <w:spacing w:after="60" w:line="240" w:lineRule="auto"/>
        <w:ind w:right="113" w:firstLine="709"/>
        <w:jc w:val="both"/>
        <w:rPr>
          <w:bCs/>
        </w:rPr>
      </w:pPr>
      <w:r>
        <w:rPr>
          <w:bCs/>
          <w:szCs w:val="28"/>
        </w:rPr>
        <w:t xml:space="preserve">3.3. </w:t>
      </w:r>
      <w:r>
        <w:rPr>
          <w:bCs/>
        </w:rPr>
        <w:t xml:space="preserve">Цена Договора включает в себя все связанные с исполнением Договора расходы Поставщика, в частности, связанные </w:t>
      </w:r>
      <w:proofErr w:type="gramStart"/>
      <w:r>
        <w:rPr>
          <w:bCs/>
        </w:rPr>
        <w:t>с</w:t>
      </w:r>
      <w:proofErr w:type="gramEnd"/>
      <w:r>
        <w:rPr>
          <w:bCs/>
        </w:rPr>
        <w:t>:</w:t>
      </w:r>
    </w:p>
    <w:p w:rsidR="005E0507" w:rsidRDefault="005E0507" w:rsidP="005E0507">
      <w:pPr>
        <w:pStyle w:val="21"/>
        <w:numPr>
          <w:ilvl w:val="0"/>
          <w:numId w:val="4"/>
        </w:numPr>
        <w:tabs>
          <w:tab w:val="left" w:pos="0"/>
          <w:tab w:val="left" w:pos="284"/>
        </w:tabs>
        <w:spacing w:after="60" w:line="240" w:lineRule="auto"/>
        <w:ind w:left="0" w:right="113" w:firstLine="0"/>
        <w:jc w:val="both"/>
        <w:rPr>
          <w:bCs/>
        </w:rPr>
      </w:pPr>
      <w:r>
        <w:rPr>
          <w:bCs/>
        </w:rPr>
        <w:t>разработкой и/или доработкой и согласованием ТУ и иной Технической документации на Оборудование;</w:t>
      </w:r>
    </w:p>
    <w:p w:rsidR="005E0507" w:rsidRDefault="005E0507" w:rsidP="005E0507">
      <w:pPr>
        <w:pStyle w:val="21"/>
        <w:numPr>
          <w:ilvl w:val="0"/>
          <w:numId w:val="4"/>
        </w:numPr>
        <w:tabs>
          <w:tab w:val="left" w:pos="0"/>
          <w:tab w:val="left" w:pos="284"/>
        </w:tabs>
        <w:spacing w:after="60" w:line="240" w:lineRule="auto"/>
        <w:ind w:left="0" w:right="113" w:firstLine="0"/>
        <w:jc w:val="both"/>
        <w:rPr>
          <w:bCs/>
        </w:rPr>
      </w:pPr>
      <w:r>
        <w:rPr>
          <w:bCs/>
        </w:rPr>
        <w:t>предоставлением ИДП;</w:t>
      </w:r>
    </w:p>
    <w:p w:rsidR="005E0507" w:rsidRDefault="005E0507" w:rsidP="005E0507">
      <w:pPr>
        <w:pStyle w:val="21"/>
        <w:numPr>
          <w:ilvl w:val="0"/>
          <w:numId w:val="4"/>
        </w:numPr>
        <w:tabs>
          <w:tab w:val="left" w:pos="0"/>
          <w:tab w:val="left" w:pos="284"/>
        </w:tabs>
        <w:spacing w:after="60" w:line="240" w:lineRule="auto"/>
        <w:ind w:left="0" w:right="113" w:firstLine="0"/>
        <w:jc w:val="both"/>
        <w:rPr>
          <w:bCs/>
        </w:rPr>
      </w:pPr>
      <w:r>
        <w:rPr>
          <w:bCs/>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13 к настоящему Договору) и Техническими условиями к этикеткам штрих-кода (Приложение № 14 к настоящему Договору);</w:t>
      </w:r>
    </w:p>
    <w:p w:rsidR="005E0507" w:rsidRDefault="005E0507" w:rsidP="005E0507">
      <w:pPr>
        <w:pStyle w:val="21"/>
        <w:numPr>
          <w:ilvl w:val="0"/>
          <w:numId w:val="4"/>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5E0507" w:rsidRDefault="005E0507" w:rsidP="005E0507">
      <w:pPr>
        <w:pStyle w:val="21"/>
        <w:numPr>
          <w:ilvl w:val="0"/>
          <w:numId w:val="4"/>
        </w:numPr>
        <w:tabs>
          <w:tab w:val="left" w:pos="0"/>
          <w:tab w:val="left" w:pos="284"/>
        </w:tabs>
        <w:spacing w:after="60" w:line="240" w:lineRule="auto"/>
        <w:ind w:left="0" w:right="113" w:firstLine="0"/>
        <w:jc w:val="both"/>
        <w:rPr>
          <w:bCs/>
        </w:rPr>
      </w:pPr>
      <w:r>
        <w:rPr>
          <w:bCs/>
        </w:rPr>
        <w:t xml:space="preserve">изготовлением, испытаниями, </w:t>
      </w:r>
      <w:proofErr w:type="gramStart"/>
      <w:r>
        <w:rPr>
          <w:bCs/>
        </w:rPr>
        <w:t>шеф-монтажом</w:t>
      </w:r>
      <w:proofErr w:type="gramEnd"/>
      <w:r>
        <w:rPr>
          <w:bCs/>
        </w:rPr>
        <w:t xml:space="preserve"> и сертификацией Оборудования; </w:t>
      </w:r>
    </w:p>
    <w:p w:rsidR="005E0507" w:rsidRDefault="005E0507" w:rsidP="005E0507">
      <w:pPr>
        <w:widowControl w:val="0"/>
        <w:shd w:val="clear" w:color="auto" w:fill="FFFFFF"/>
        <w:autoSpaceDE w:val="0"/>
        <w:autoSpaceDN w:val="0"/>
        <w:adjustRightInd w:val="0"/>
        <w:jc w:val="both"/>
      </w:pPr>
      <w:r>
        <w:rPr>
          <w:spacing w:val="-1"/>
        </w:rPr>
        <w:t xml:space="preserve">- приемочными испытаниями головных образцов в соответствии с ГОСТ </w:t>
      </w:r>
      <w:proofErr w:type="gramStart"/>
      <w:r>
        <w:rPr>
          <w:spacing w:val="-1"/>
        </w:rPr>
        <w:t>Р</w:t>
      </w:r>
      <w:proofErr w:type="gramEnd"/>
      <w:r>
        <w:rPr>
          <w:spacing w:val="-1"/>
        </w:rPr>
        <w:t xml:space="preserve"> 15.201-2000;</w:t>
      </w:r>
    </w:p>
    <w:p w:rsidR="005E0507" w:rsidRDefault="005E0507" w:rsidP="005E0507">
      <w:pPr>
        <w:pStyle w:val="21"/>
        <w:numPr>
          <w:ilvl w:val="0"/>
          <w:numId w:val="4"/>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5E0507" w:rsidRDefault="005E0507" w:rsidP="005E0507">
      <w:pPr>
        <w:pStyle w:val="21"/>
        <w:numPr>
          <w:ilvl w:val="0"/>
          <w:numId w:val="4"/>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5E0507" w:rsidRDefault="005E0507" w:rsidP="005E0507">
      <w:pPr>
        <w:pStyle w:val="21"/>
        <w:numPr>
          <w:ilvl w:val="0"/>
          <w:numId w:val="4"/>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5E0507" w:rsidRDefault="005E0507" w:rsidP="005E0507">
      <w:pPr>
        <w:pStyle w:val="21"/>
        <w:numPr>
          <w:ilvl w:val="0"/>
          <w:numId w:val="4"/>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5E0507" w:rsidRDefault="005E0507" w:rsidP="005E0507">
      <w:pPr>
        <w:pStyle w:val="21"/>
        <w:numPr>
          <w:ilvl w:val="0"/>
          <w:numId w:val="4"/>
        </w:numPr>
        <w:tabs>
          <w:tab w:val="left" w:pos="0"/>
          <w:tab w:val="left" w:pos="284"/>
        </w:tabs>
        <w:spacing w:after="60" w:line="240" w:lineRule="auto"/>
        <w:ind w:left="0" w:right="113" w:firstLine="0"/>
        <w:jc w:val="both"/>
        <w:rPr>
          <w:bCs/>
        </w:rPr>
      </w:pPr>
      <w:proofErr w:type="gramStart"/>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w:t>
      </w:r>
      <w:r>
        <w:rPr>
          <w:bCs/>
        </w:rPr>
        <w:lastRenderedPageBreak/>
        <w:t>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roofErr w:type="gramEnd"/>
    </w:p>
    <w:p w:rsidR="005E0507" w:rsidRDefault="005E0507" w:rsidP="005E0507">
      <w:pPr>
        <w:pStyle w:val="21"/>
        <w:numPr>
          <w:ilvl w:val="0"/>
          <w:numId w:val="5"/>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5E0507" w:rsidRDefault="005E0507" w:rsidP="005E0507">
      <w:pPr>
        <w:numPr>
          <w:ilvl w:val="0"/>
          <w:numId w:val="4"/>
        </w:numPr>
        <w:tabs>
          <w:tab w:val="left" w:pos="0"/>
          <w:tab w:val="left" w:pos="284"/>
        </w:tabs>
        <w:autoSpaceDE w:val="0"/>
        <w:autoSpaceDN w:val="0"/>
        <w:adjustRightInd w:val="0"/>
        <w:spacing w:after="120"/>
        <w:ind w:left="0" w:firstLine="0"/>
        <w:jc w:val="both"/>
        <w:rPr>
          <w:color w:val="000000"/>
        </w:rPr>
      </w:pPr>
      <w:r>
        <w:rPr>
          <w:color w:val="000000"/>
        </w:rPr>
        <w:t>приемом представителей Покупателя/Заказчика/Уполномоченной организации в соответствии с условиями Договора (Приложение № 4 к Договору);</w:t>
      </w:r>
    </w:p>
    <w:p w:rsidR="005E0507" w:rsidRDefault="005E0507" w:rsidP="005E0507">
      <w:pPr>
        <w:tabs>
          <w:tab w:val="left" w:pos="0"/>
        </w:tabs>
        <w:autoSpaceDE w:val="0"/>
        <w:autoSpaceDN w:val="0"/>
        <w:adjustRightInd w:val="0"/>
        <w:spacing w:after="120"/>
        <w:jc w:val="both"/>
        <w:rPr>
          <w:color w:val="000000"/>
        </w:rPr>
      </w:pPr>
      <w:r>
        <w:rPr>
          <w:color w:val="000000"/>
        </w:rPr>
        <w:t>- разгрузкой Оборудования в месте назначения, указанном в Договоре.</w:t>
      </w:r>
    </w:p>
    <w:p w:rsidR="005E0507" w:rsidRDefault="005E0507" w:rsidP="005E0507">
      <w:pPr>
        <w:tabs>
          <w:tab w:val="left" w:pos="0"/>
          <w:tab w:val="left" w:pos="1276"/>
        </w:tabs>
        <w:autoSpaceDE w:val="0"/>
        <w:autoSpaceDN w:val="0"/>
        <w:adjustRightInd w:val="0"/>
        <w:spacing w:after="120"/>
        <w:ind w:firstLine="709"/>
        <w:jc w:val="both"/>
        <w:rPr>
          <w:bCs/>
        </w:rPr>
      </w:pPr>
      <w:r>
        <w:rPr>
          <w:color w:val="000000"/>
        </w:rPr>
        <w:t xml:space="preserve">3.4. </w:t>
      </w:r>
      <w:r>
        <w:rPr>
          <w:bCs/>
        </w:rPr>
        <w:t>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нормативного правового акта.</w:t>
      </w:r>
    </w:p>
    <w:p w:rsidR="005E0507" w:rsidRDefault="005E0507" w:rsidP="005E0507">
      <w:pPr>
        <w:shd w:val="clear" w:color="auto" w:fill="FFFFFF"/>
        <w:tabs>
          <w:tab w:val="left" w:pos="0"/>
        </w:tabs>
        <w:ind w:left="120"/>
        <w:jc w:val="center"/>
        <w:rPr>
          <w:b/>
          <w:bCs/>
          <w:spacing w:val="-1"/>
        </w:rPr>
      </w:pPr>
      <w:r>
        <w:rPr>
          <w:b/>
          <w:bCs/>
          <w:spacing w:val="-1"/>
        </w:rPr>
        <w:t xml:space="preserve">Статья 4. Порядок и условия платежей </w:t>
      </w:r>
    </w:p>
    <w:p w:rsidR="005E0507" w:rsidRDefault="005E0507" w:rsidP="005E0507">
      <w:pPr>
        <w:shd w:val="clear" w:color="auto" w:fill="FFFFFF"/>
        <w:tabs>
          <w:tab w:val="left" w:pos="0"/>
        </w:tabs>
        <w:ind w:left="120"/>
        <w:jc w:val="center"/>
        <w:rPr>
          <w:b/>
          <w:bCs/>
          <w:spacing w:val="-1"/>
        </w:rPr>
      </w:pPr>
    </w:p>
    <w:p w:rsidR="005E0507" w:rsidRDefault="005E0507" w:rsidP="005E0507">
      <w:pPr>
        <w:tabs>
          <w:tab w:val="left" w:pos="0"/>
          <w:tab w:val="left" w:pos="1276"/>
        </w:tabs>
        <w:autoSpaceDE w:val="0"/>
        <w:autoSpaceDN w:val="0"/>
        <w:adjustRightInd w:val="0"/>
        <w:spacing w:after="120"/>
        <w:ind w:firstLine="709"/>
        <w:jc w:val="both"/>
        <w:rPr>
          <w:color w:val="000000"/>
        </w:rPr>
      </w:pPr>
      <w:r>
        <w:rPr>
          <w:color w:val="000000"/>
        </w:rPr>
        <w:t>4.1. Расчет по Договору производится Покупателем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Pr>
          <w:color w:val="000000"/>
        </w:rPr>
        <w:t>ов</w:t>
      </w:r>
      <w:proofErr w:type="spellEnd"/>
      <w:r>
        <w:rPr>
          <w:color w:val="000000"/>
        </w:rPr>
        <w:t>) входного контроля Оборудования без отметок о выявленных Несоответствиях (без замечаний), оформленног</w:t>
      </w:r>
      <w:proofErr w:type="gramStart"/>
      <w:r>
        <w:rPr>
          <w:color w:val="000000"/>
        </w:rPr>
        <w:t>о(</w:t>
      </w:r>
      <w:proofErr w:type="spellStart"/>
      <w:proofErr w:type="gramEnd"/>
      <w:r>
        <w:rPr>
          <w:color w:val="000000"/>
        </w:rPr>
        <w:t>ных</w:t>
      </w:r>
      <w:proofErr w:type="spellEnd"/>
      <w:r>
        <w:rPr>
          <w:color w:val="000000"/>
        </w:rPr>
        <w:t>) Покупателем, и при наличии оригиналов следующих документов, представленных Поставщиком:</w:t>
      </w:r>
    </w:p>
    <w:p w:rsidR="005E0507" w:rsidRDefault="005E0507" w:rsidP="005E0507">
      <w:pPr>
        <w:tabs>
          <w:tab w:val="left" w:pos="0"/>
          <w:tab w:val="left" w:pos="1276"/>
        </w:tabs>
        <w:autoSpaceDE w:val="0"/>
        <w:autoSpaceDN w:val="0"/>
        <w:adjustRightInd w:val="0"/>
        <w:spacing w:after="120"/>
        <w:ind w:firstLine="709"/>
        <w:jc w:val="both"/>
        <w:rPr>
          <w:color w:val="000000"/>
        </w:rPr>
      </w:pPr>
      <w:r>
        <w:rPr>
          <w:color w:val="000000"/>
        </w:rPr>
        <w:t>- Счета Поставщика;</w:t>
      </w:r>
    </w:p>
    <w:p w:rsidR="005E0507" w:rsidRDefault="005E0507" w:rsidP="005E0507">
      <w:pPr>
        <w:tabs>
          <w:tab w:val="left" w:pos="0"/>
          <w:tab w:val="left" w:pos="1276"/>
        </w:tabs>
        <w:autoSpaceDE w:val="0"/>
        <w:autoSpaceDN w:val="0"/>
        <w:adjustRightInd w:val="0"/>
        <w:spacing w:after="120"/>
        <w:ind w:firstLine="709"/>
        <w:jc w:val="both"/>
        <w:rPr>
          <w:color w:val="000000"/>
        </w:rPr>
      </w:pPr>
      <w:r>
        <w:rPr>
          <w:color w:val="000000"/>
        </w:rPr>
        <w:t>- Счета-фактуры Поставщика – 1 экземпляр;</w:t>
      </w:r>
    </w:p>
    <w:p w:rsidR="005E0507" w:rsidRDefault="005E0507" w:rsidP="005E0507">
      <w:pPr>
        <w:tabs>
          <w:tab w:val="left" w:pos="0"/>
          <w:tab w:val="left" w:pos="1276"/>
        </w:tabs>
        <w:autoSpaceDE w:val="0"/>
        <w:autoSpaceDN w:val="0"/>
        <w:adjustRightInd w:val="0"/>
        <w:spacing w:after="120"/>
        <w:ind w:firstLine="709"/>
        <w:jc w:val="both"/>
        <w:rPr>
          <w:color w:val="000000"/>
        </w:rPr>
      </w:pPr>
      <w:r>
        <w:rPr>
          <w:color w:val="000000"/>
        </w:rPr>
        <w:t>- Транспортной накладной/ ТТН (форма 1-Т) – 1 экземпляр;</w:t>
      </w:r>
    </w:p>
    <w:p w:rsidR="005E0507" w:rsidRDefault="005E0507" w:rsidP="005E0507">
      <w:pPr>
        <w:tabs>
          <w:tab w:val="left" w:pos="0"/>
          <w:tab w:val="left" w:pos="1276"/>
        </w:tabs>
        <w:autoSpaceDE w:val="0"/>
        <w:autoSpaceDN w:val="0"/>
        <w:adjustRightInd w:val="0"/>
        <w:spacing w:after="120"/>
        <w:ind w:firstLine="709"/>
        <w:jc w:val="both"/>
        <w:rPr>
          <w:color w:val="000000"/>
        </w:rPr>
      </w:pPr>
      <w:r>
        <w:rPr>
          <w:color w:val="000000"/>
        </w:rPr>
        <w:t>- Товарной накладной (ТОРГ-12) – 2 экземпляра.</w:t>
      </w:r>
    </w:p>
    <w:p w:rsidR="005E0507" w:rsidRDefault="005E0507" w:rsidP="005E0507">
      <w:pPr>
        <w:pStyle w:val="a6"/>
        <w:widowControl w:val="0"/>
        <w:tabs>
          <w:tab w:val="left" w:pos="0"/>
          <w:tab w:val="left" w:pos="1134"/>
        </w:tabs>
        <w:suppressAutoHyphens/>
        <w:spacing w:after="0"/>
        <w:ind w:left="0" w:firstLine="720"/>
        <w:jc w:val="both"/>
        <w:rPr>
          <w:bCs/>
          <w:szCs w:val="28"/>
        </w:rPr>
      </w:pPr>
      <w:r>
        <w:rPr>
          <w:bCs/>
          <w:szCs w:val="28"/>
        </w:rPr>
        <w:t xml:space="preserve">4.2. При необходимости выполнения работ по испытанию, </w:t>
      </w:r>
      <w:proofErr w:type="gramStart"/>
      <w:r>
        <w:rPr>
          <w:bCs/>
          <w:szCs w:val="28"/>
        </w:rPr>
        <w:t>шеф-монтажу</w:t>
      </w:r>
      <w:proofErr w:type="gramEnd"/>
      <w:r>
        <w:rPr>
          <w:bCs/>
          <w:szCs w:val="28"/>
        </w:rPr>
        <w:t xml:space="preserve"> Оборудования сумма, предусмотренная п. 4.1 Договора, выплачивается Поставщику за вычетом суммы в размере 5% от цены Договора, которая выплачивается Поставщику в течение 30 (Тридцати) рабочих дней с момента приемки Покупателем по акту выполненных работ по испытанию, шеф-монтажу Оборудования.</w:t>
      </w:r>
    </w:p>
    <w:p w:rsidR="005E0507" w:rsidRDefault="005E0507" w:rsidP="005E0507">
      <w:pPr>
        <w:pStyle w:val="a6"/>
        <w:widowControl w:val="0"/>
        <w:tabs>
          <w:tab w:val="left" w:pos="0"/>
          <w:tab w:val="left" w:pos="1134"/>
        </w:tabs>
        <w:suppressAutoHyphens/>
        <w:spacing w:after="0"/>
        <w:ind w:left="0" w:firstLine="720"/>
        <w:jc w:val="both"/>
        <w:rPr>
          <w:bCs/>
          <w:szCs w:val="28"/>
        </w:rPr>
      </w:pPr>
      <w:r>
        <w:rPr>
          <w:bCs/>
          <w:szCs w:val="28"/>
        </w:rPr>
        <w:t xml:space="preserve">4.3. </w:t>
      </w:r>
      <w:r>
        <w:rPr>
          <w:noProof/>
        </w:rPr>
        <w:t>Сумма, предусмотренная подпунктом 4.1 Договора, выплачивается Поставщику за вычетом суммы в размере 5% от цены Договора, которая перечисляется Поставщику в течение 30 (тридцати) рабочих дней с момента подписания акта приема-передачи банковской гарантии или договора поручительства или перечисления денежных средств на счет Покупателя (обеспечительного взноса) в обеспечение исполнения гарантийных обязательств Поставщика.</w:t>
      </w:r>
    </w:p>
    <w:p w:rsidR="005E0507" w:rsidRDefault="005E0507" w:rsidP="005E0507">
      <w:pPr>
        <w:pStyle w:val="a6"/>
        <w:widowControl w:val="0"/>
        <w:tabs>
          <w:tab w:val="left" w:pos="0"/>
          <w:tab w:val="left" w:pos="1134"/>
        </w:tabs>
        <w:suppressAutoHyphens/>
        <w:spacing w:after="0"/>
        <w:ind w:left="0" w:firstLine="720"/>
        <w:jc w:val="both"/>
        <w:rPr>
          <w:bCs/>
          <w:szCs w:val="28"/>
        </w:rPr>
      </w:pPr>
      <w:r>
        <w:rPr>
          <w:bCs/>
          <w:szCs w:val="28"/>
        </w:rPr>
        <w:t>4.4. 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5E0507" w:rsidRDefault="005E0507" w:rsidP="005E0507">
      <w:pPr>
        <w:shd w:val="clear" w:color="auto" w:fill="FFFFFF"/>
        <w:tabs>
          <w:tab w:val="left" w:pos="0"/>
          <w:tab w:val="left" w:pos="1134"/>
        </w:tabs>
        <w:ind w:right="19" w:firstLine="720"/>
        <w:jc w:val="both"/>
      </w:pPr>
      <w:r>
        <w:t>4.5. В счетах-фактурах, выставленных Поставщиком и оформленных в установленном порядке, а также в товарных и транспортных накладных  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и транспортных накладных дополнительно указывается: на Оборудование (арматуру) – номер чертежа, заводской номер, на трубопроводы – номер чертежа и листа чертежа, позиция по Спецификации (Приложение №1 к Договору).</w:t>
      </w:r>
    </w:p>
    <w:p w:rsidR="005E0507" w:rsidRDefault="005E0507" w:rsidP="005E0507">
      <w:pPr>
        <w:shd w:val="clear" w:color="auto" w:fill="FFFFFF"/>
        <w:tabs>
          <w:tab w:val="left" w:pos="0"/>
          <w:tab w:val="left" w:pos="1134"/>
        </w:tabs>
        <w:ind w:right="19" w:firstLine="720"/>
        <w:jc w:val="both"/>
      </w:pPr>
      <w:r>
        <w:t>4.6. Поставщик является самостоятельным плательщиком налогов и сборов в соответствии с законодательством Российской Федерации.</w:t>
      </w:r>
    </w:p>
    <w:p w:rsidR="005E0507" w:rsidRDefault="005E0507" w:rsidP="005E0507">
      <w:pPr>
        <w:shd w:val="clear" w:color="auto" w:fill="FFFFFF"/>
        <w:tabs>
          <w:tab w:val="left" w:pos="0"/>
          <w:tab w:val="left" w:pos="1134"/>
        </w:tabs>
        <w:ind w:firstLine="709"/>
        <w:jc w:val="both"/>
      </w:pPr>
      <w:r>
        <w:t xml:space="preserve">4.7. </w:t>
      </w:r>
      <w:r>
        <w:tab/>
        <w:t>Стороны обязаны ежеквартально производить сверку расчетов по обязательствам, возникшим из настоящего Договора.</w:t>
      </w:r>
    </w:p>
    <w:p w:rsidR="005E0507" w:rsidRDefault="005E0507" w:rsidP="005E0507">
      <w:pPr>
        <w:pStyle w:val="3"/>
        <w:tabs>
          <w:tab w:val="left" w:pos="567"/>
          <w:tab w:val="left" w:pos="1134"/>
          <w:tab w:val="left" w:pos="1276"/>
          <w:tab w:val="num" w:pos="1390"/>
        </w:tabs>
        <w:suppressAutoHyphens/>
        <w:spacing w:before="40"/>
        <w:ind w:firstLine="709"/>
        <w:jc w:val="both"/>
        <w:rPr>
          <w:sz w:val="24"/>
          <w:szCs w:val="24"/>
        </w:rPr>
      </w:pPr>
      <w:r>
        <w:rPr>
          <w:spacing w:val="-2"/>
          <w:sz w:val="24"/>
          <w:szCs w:val="24"/>
        </w:rPr>
        <w:lastRenderedPageBreak/>
        <w:t>Покупатель обязан представлять подписанные акты сверки расчетов (далее –</w:t>
      </w:r>
      <w:r>
        <w:rPr>
          <w:sz w:val="24"/>
          <w:szCs w:val="24"/>
        </w:rPr>
        <w:t xml:space="preserve"> акт сверки), составленные на последнее число месяца прошедшего квартала, в соответствии с приложением № 12 к Договору в 2 (двух) экземплярах.</w:t>
      </w:r>
    </w:p>
    <w:p w:rsidR="005E0507" w:rsidRDefault="005E0507" w:rsidP="005E0507">
      <w:pPr>
        <w:shd w:val="clear" w:color="auto" w:fill="FFFFFF"/>
        <w:tabs>
          <w:tab w:val="left" w:pos="0"/>
          <w:tab w:val="left" w:pos="1134"/>
        </w:tabs>
        <w:ind w:firstLine="709"/>
        <w:jc w:val="both"/>
      </w:pPr>
      <w:r>
        <w:t xml:space="preserve">Поставщик в течение 5 (Пяти) рабочих дней </w:t>
      </w:r>
      <w:proofErr w:type="gramStart"/>
      <w:r>
        <w:t>с даты получения</w:t>
      </w:r>
      <w:proofErr w:type="gramEnd"/>
      <w:r>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5E0507" w:rsidRDefault="005E0507" w:rsidP="005E0507">
      <w:pPr>
        <w:shd w:val="clear" w:color="auto" w:fill="FFFFFF"/>
        <w:tabs>
          <w:tab w:val="left" w:pos="0"/>
          <w:tab w:val="left" w:pos="1134"/>
        </w:tabs>
        <w:ind w:firstLine="709"/>
        <w:jc w:val="both"/>
      </w:pPr>
      <w:r>
        <w:t>4.8. 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5E0507" w:rsidRDefault="005E0507" w:rsidP="005E0507">
      <w:pPr>
        <w:shd w:val="clear" w:color="auto" w:fill="FFFFFF"/>
        <w:tabs>
          <w:tab w:val="left" w:pos="0"/>
          <w:tab w:val="left" w:pos="1134"/>
        </w:tabs>
        <w:ind w:firstLine="709"/>
        <w:jc w:val="both"/>
      </w:pPr>
    </w:p>
    <w:p w:rsidR="005E0507" w:rsidRDefault="005E0507" w:rsidP="005E0507">
      <w:pPr>
        <w:tabs>
          <w:tab w:val="left" w:pos="0"/>
        </w:tabs>
        <w:ind w:firstLine="709"/>
        <w:jc w:val="center"/>
        <w:rPr>
          <w:b/>
          <w:lang w:val="en-US"/>
        </w:rPr>
      </w:pPr>
      <w:r>
        <w:rPr>
          <w:b/>
        </w:rPr>
        <w:t>Статья 5. Сроки поставки Оборудования</w:t>
      </w:r>
    </w:p>
    <w:p w:rsidR="005E0507" w:rsidRDefault="005E0507" w:rsidP="005E0507">
      <w:pPr>
        <w:tabs>
          <w:tab w:val="left" w:pos="0"/>
        </w:tabs>
        <w:ind w:firstLine="709"/>
        <w:jc w:val="center"/>
        <w:rPr>
          <w:b/>
          <w:lang w:val="en-US"/>
        </w:rPr>
      </w:pPr>
    </w:p>
    <w:p w:rsidR="005E0507" w:rsidRDefault="005E0507" w:rsidP="005E0507">
      <w:pPr>
        <w:pStyle w:val="3"/>
        <w:numPr>
          <w:ilvl w:val="1"/>
          <w:numId w:val="6"/>
        </w:numPr>
        <w:tabs>
          <w:tab w:val="left" w:pos="0"/>
          <w:tab w:val="left" w:pos="1134"/>
        </w:tabs>
        <w:suppressAutoHyphens/>
        <w:ind w:left="0" w:firstLine="709"/>
        <w:jc w:val="both"/>
        <w:rPr>
          <w:sz w:val="24"/>
          <w:szCs w:val="24"/>
        </w:rPr>
      </w:pPr>
      <w:r>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5E0507" w:rsidRDefault="005E0507" w:rsidP="005E0507">
      <w:pPr>
        <w:pStyle w:val="3"/>
        <w:numPr>
          <w:ilvl w:val="1"/>
          <w:numId w:val="6"/>
        </w:numPr>
        <w:tabs>
          <w:tab w:val="left" w:pos="0"/>
          <w:tab w:val="left" w:pos="1134"/>
        </w:tabs>
        <w:suppressAutoHyphens/>
        <w:ind w:left="0" w:firstLine="709"/>
        <w:jc w:val="both"/>
        <w:rPr>
          <w:sz w:val="24"/>
          <w:szCs w:val="24"/>
        </w:rPr>
      </w:pPr>
      <w:proofErr w:type="gramStart"/>
      <w:r>
        <w:rPr>
          <w:sz w:val="24"/>
          <w:szCs w:val="24"/>
        </w:rPr>
        <w:t>В соответствии со сроками, указанными в Спецификации (Приложении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места назначения и разгружено в месте, указанном Покупателем.</w:t>
      </w:r>
      <w:proofErr w:type="gramEnd"/>
    </w:p>
    <w:p w:rsidR="005E0507" w:rsidRDefault="005E0507" w:rsidP="005E0507">
      <w:pPr>
        <w:widowControl w:val="0"/>
        <w:numPr>
          <w:ilvl w:val="1"/>
          <w:numId w:val="6"/>
        </w:numPr>
        <w:shd w:val="clear" w:color="auto" w:fill="FFFFFF"/>
        <w:tabs>
          <w:tab w:val="left" w:pos="0"/>
          <w:tab w:val="left" w:pos="1134"/>
        </w:tabs>
        <w:autoSpaceDE w:val="0"/>
        <w:autoSpaceDN w:val="0"/>
        <w:adjustRightInd w:val="0"/>
        <w:ind w:left="0" w:firstLine="709"/>
        <w:jc w:val="both"/>
        <w:rPr>
          <w:spacing w:val="-6"/>
        </w:rPr>
      </w:pPr>
      <w:r>
        <w:rPr>
          <w:noProof/>
        </w:rPr>
        <w:t xml:space="preserve">По письменному согласованию с Покупателем Поставщик вправе осуществлять досрочную поставку Оборудования.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5E0507" w:rsidRDefault="005E0507" w:rsidP="005E0507">
      <w:pPr>
        <w:pStyle w:val="3"/>
        <w:numPr>
          <w:ilvl w:val="1"/>
          <w:numId w:val="6"/>
        </w:numPr>
        <w:tabs>
          <w:tab w:val="left" w:pos="0"/>
          <w:tab w:val="left" w:pos="1134"/>
        </w:tabs>
        <w:suppressAutoHyphens/>
        <w:spacing w:after="120"/>
        <w:ind w:left="0" w:firstLine="709"/>
        <w:jc w:val="both"/>
        <w:rPr>
          <w:sz w:val="24"/>
          <w:szCs w:val="24"/>
        </w:rPr>
      </w:pPr>
      <w:r>
        <w:rPr>
          <w:noProof/>
          <w:sz w:val="24"/>
          <w:szCs w:val="24"/>
        </w:rPr>
        <w:t>В счет общей цены Договора Поставщик оказывает услуги по шеф-монтажу Оборудования.</w:t>
      </w:r>
    </w:p>
    <w:p w:rsidR="005E0507" w:rsidRDefault="005E0507" w:rsidP="005E0507">
      <w:pPr>
        <w:pStyle w:val="3"/>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5E0507" w:rsidRDefault="005E0507" w:rsidP="005E0507">
      <w:pPr>
        <w:pStyle w:val="3"/>
        <w:tabs>
          <w:tab w:val="left" w:pos="0"/>
          <w:tab w:val="left" w:pos="1134"/>
        </w:tabs>
        <w:suppressAutoHyphens/>
        <w:spacing w:after="120"/>
        <w:ind w:firstLine="720"/>
        <w:jc w:val="both"/>
        <w:rPr>
          <w:noProof/>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sidR="00251B5E" w:rsidRPr="00251B5E">
        <w:rPr>
          <w:noProof/>
          <w:sz w:val="24"/>
          <w:szCs w:val="24"/>
        </w:rPr>
        <w:t>30</w:t>
      </w:r>
      <w:r w:rsidR="00251B5E">
        <w:rPr>
          <w:noProof/>
          <w:sz w:val="24"/>
          <w:szCs w:val="24"/>
        </w:rPr>
        <w:t>.</w:t>
      </w:r>
      <w:r w:rsidR="00251B5E" w:rsidRPr="00251B5E">
        <w:rPr>
          <w:noProof/>
          <w:sz w:val="24"/>
          <w:szCs w:val="24"/>
        </w:rPr>
        <w:t>07</w:t>
      </w:r>
      <w:r w:rsidR="00251B5E">
        <w:rPr>
          <w:noProof/>
          <w:sz w:val="24"/>
          <w:szCs w:val="24"/>
        </w:rPr>
        <w:t>.</w:t>
      </w:r>
      <w:r w:rsidR="00251B5E" w:rsidRPr="00251B5E">
        <w:rPr>
          <w:noProof/>
          <w:sz w:val="24"/>
          <w:szCs w:val="24"/>
        </w:rPr>
        <w:t>2016</w:t>
      </w:r>
      <w:r w:rsidR="00251B5E">
        <w:rPr>
          <w:noProof/>
          <w:sz w:val="24"/>
          <w:szCs w:val="24"/>
        </w:rPr>
        <w:t>г</w:t>
      </w:r>
      <w:r>
        <w:rPr>
          <w:noProof/>
          <w:sz w:val="24"/>
          <w:szCs w:val="24"/>
        </w:rPr>
        <w:t>.</w:t>
      </w:r>
    </w:p>
    <w:p w:rsidR="005E0507" w:rsidRDefault="005E0507" w:rsidP="005E0507">
      <w:pPr>
        <w:pStyle w:val="3"/>
        <w:tabs>
          <w:tab w:val="left" w:pos="0"/>
          <w:tab w:val="left" w:pos="1134"/>
        </w:tabs>
        <w:suppressAutoHyphens/>
        <w:spacing w:after="120"/>
        <w:ind w:firstLine="720"/>
        <w:jc w:val="both"/>
        <w:rPr>
          <w:noProof/>
          <w:sz w:val="24"/>
          <w:szCs w:val="24"/>
        </w:rPr>
      </w:pPr>
      <w:r>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5E0507" w:rsidRDefault="005E0507" w:rsidP="005E0507">
      <w:pPr>
        <w:tabs>
          <w:tab w:val="left" w:pos="0"/>
        </w:tabs>
        <w:ind w:firstLine="709"/>
        <w:jc w:val="center"/>
        <w:rPr>
          <w:b/>
          <w:color w:val="000000"/>
        </w:rPr>
      </w:pPr>
    </w:p>
    <w:p w:rsidR="005E0507" w:rsidRDefault="005E0507" w:rsidP="005E0507">
      <w:pPr>
        <w:tabs>
          <w:tab w:val="left" w:pos="0"/>
        </w:tabs>
        <w:ind w:firstLine="709"/>
        <w:jc w:val="center"/>
        <w:rPr>
          <w:b/>
          <w:color w:val="000000"/>
        </w:rPr>
      </w:pPr>
      <w:r>
        <w:rPr>
          <w:b/>
          <w:color w:val="000000"/>
        </w:rPr>
        <w:t>Статья 6. Обеспечения, предоставляемые Поставщиком</w:t>
      </w:r>
    </w:p>
    <w:p w:rsidR="005E0507" w:rsidRDefault="005E0507" w:rsidP="005E0507">
      <w:pPr>
        <w:tabs>
          <w:tab w:val="left" w:pos="0"/>
        </w:tabs>
        <w:ind w:firstLine="709"/>
        <w:jc w:val="both"/>
        <w:rPr>
          <w:noProof/>
        </w:rPr>
      </w:pPr>
      <w:r>
        <w:rPr>
          <w:noProof/>
        </w:rPr>
        <w:t>6.1. Поставщик обязан предоставить обеспечение исполнения обязательств по Договору, кроме гарантийных обязательств (далее – обеспечение исполнения Договора); обеспечение исполнения гарантийных обязательств.</w:t>
      </w:r>
    </w:p>
    <w:p w:rsidR="005E0507" w:rsidRDefault="005E0507" w:rsidP="005E0507">
      <w:pPr>
        <w:tabs>
          <w:tab w:val="left" w:pos="0"/>
        </w:tabs>
        <w:ind w:firstLine="709"/>
        <w:jc w:val="both"/>
        <w:rPr>
          <w:noProof/>
        </w:rPr>
      </w:pPr>
      <w:r>
        <w:rPr>
          <w:noProof/>
        </w:rPr>
        <w:t>Обеспечение исполнения Договора, обеспечение исполнения гарантийных обязательств может быть предоставлено в виде:</w:t>
      </w:r>
    </w:p>
    <w:p w:rsidR="005E0507" w:rsidRDefault="005E0507" w:rsidP="005E0507">
      <w:pPr>
        <w:tabs>
          <w:tab w:val="left" w:pos="0"/>
        </w:tabs>
        <w:ind w:firstLine="709"/>
        <w:jc w:val="both"/>
        <w:rPr>
          <w:noProof/>
        </w:rPr>
      </w:pPr>
      <w:r>
        <w:rPr>
          <w:noProof/>
        </w:rPr>
        <w:t xml:space="preserve">6.1.1. Безотзывной банковской гарантии на бланке банка-гаранта, подписанной уполномоченным лицом банка-гаранта, с печатью банка-гаранта. </w:t>
      </w:r>
      <w:proofErr w:type="gramStart"/>
      <w:r>
        <w:rPr>
          <w:noProof/>
        </w:rPr>
        <w:t xml:space="preserve">При этом гарантия должна сопровождаться инструкцией банка-гаранта по системе </w:t>
      </w:r>
      <w:r>
        <w:rPr>
          <w:noProof/>
          <w:lang w:val="en-US"/>
        </w:rPr>
        <w:t>SWIFT</w:t>
      </w:r>
      <w:r>
        <w:rPr>
          <w:noProof/>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5E0507" w:rsidRDefault="005E0507" w:rsidP="005E0507">
      <w:pPr>
        <w:tabs>
          <w:tab w:val="left" w:pos="0"/>
        </w:tabs>
        <w:ind w:firstLine="709"/>
        <w:jc w:val="both"/>
        <w:rPr>
          <w:noProof/>
        </w:rPr>
      </w:pPr>
      <w:r>
        <w:rPr>
          <w:noProof/>
        </w:rPr>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5E0507" w:rsidRDefault="005E0507" w:rsidP="005E0507">
      <w:pPr>
        <w:tabs>
          <w:tab w:val="left" w:pos="0"/>
        </w:tabs>
        <w:ind w:firstLine="709"/>
        <w:jc w:val="both"/>
        <w:rPr>
          <w:noProof/>
        </w:rPr>
      </w:pPr>
      <w:r>
        <w:rPr>
          <w:noProof/>
        </w:rPr>
        <w:lastRenderedPageBreak/>
        <w:t>6.1.3. Безотзывной банковской гарантии на бланке банка-гаранта, подписанной уполномоченным лицом банка-гаранта, с печатью банка-гаранта.</w:t>
      </w:r>
    </w:p>
    <w:p w:rsidR="005E0507" w:rsidRDefault="005E0507" w:rsidP="005E0507">
      <w:pPr>
        <w:tabs>
          <w:tab w:val="left" w:pos="0"/>
        </w:tabs>
        <w:ind w:firstLine="709"/>
        <w:jc w:val="both"/>
        <w:rPr>
          <w:noProof/>
        </w:rPr>
      </w:pPr>
      <w:r>
        <w:rPr>
          <w:noProof/>
        </w:rPr>
        <w:t>6.1.4. Договора поручительства с подписью уполномоченного лица Поручителя и печатью Поручителя.</w:t>
      </w:r>
    </w:p>
    <w:p w:rsidR="005E0507" w:rsidRDefault="005E0507" w:rsidP="005E0507">
      <w:pPr>
        <w:tabs>
          <w:tab w:val="left" w:pos="0"/>
        </w:tabs>
        <w:ind w:firstLine="709"/>
        <w:jc w:val="both"/>
        <w:rPr>
          <w:noProof/>
        </w:rPr>
      </w:pPr>
      <w:r>
        <w:rPr>
          <w:noProof/>
        </w:rPr>
        <w:t>6.1.5. В форме денежных средств путем их перечисления Покупателю (обеспечительный взнос).</w:t>
      </w:r>
    </w:p>
    <w:p w:rsidR="005E0507" w:rsidRDefault="005E0507" w:rsidP="005E0507">
      <w:pPr>
        <w:tabs>
          <w:tab w:val="left" w:pos="0"/>
        </w:tabs>
        <w:ind w:firstLine="709"/>
        <w:jc w:val="both"/>
        <w:rPr>
          <w:noProof/>
        </w:rPr>
      </w:pPr>
      <w:r>
        <w:rPr>
          <w:noProof/>
        </w:rPr>
        <w:t>Вид обеспечения исполнения Договора, обеспечения исполнения гарантийных обязательств из указанных в настоящем пункте видов определяется Поставщиком самостоятельно.</w:t>
      </w:r>
    </w:p>
    <w:p w:rsidR="005E0507" w:rsidRDefault="005E0507" w:rsidP="005E0507">
      <w:pPr>
        <w:tabs>
          <w:tab w:val="left" w:pos="0"/>
        </w:tabs>
        <w:ind w:firstLine="709"/>
        <w:jc w:val="both"/>
        <w:rPr>
          <w:noProof/>
        </w:rPr>
      </w:pPr>
      <w:r>
        <w:rPr>
          <w:noProof/>
        </w:rPr>
        <w:t>В случае если обеспечение исполнения Договора,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6.1.1 и/или 6.1.2 настоящего Договора.</w:t>
      </w:r>
    </w:p>
    <w:p w:rsidR="005E0507" w:rsidRDefault="005E0507" w:rsidP="005E0507">
      <w:pPr>
        <w:tabs>
          <w:tab w:val="left" w:pos="0"/>
        </w:tabs>
        <w:ind w:firstLine="709"/>
        <w:jc w:val="both"/>
        <w:rPr>
          <w:noProof/>
        </w:rPr>
      </w:pPr>
      <w:r>
        <w:rPr>
          <w:noProof/>
        </w:rPr>
        <w:t>6.2. Банковские гарантии оформляются в соответствии с формами, установленными Приложением № 15, Приложением № 16 к настоящему Договору.</w:t>
      </w:r>
    </w:p>
    <w:p w:rsidR="005E0507" w:rsidRDefault="005E0507" w:rsidP="005E0507">
      <w:pPr>
        <w:tabs>
          <w:tab w:val="left" w:pos="0"/>
        </w:tabs>
        <w:ind w:firstLine="709"/>
        <w:jc w:val="both"/>
        <w:rPr>
          <w:noProof/>
        </w:rPr>
      </w:pPr>
      <w:r>
        <w:rPr>
          <w:noProof/>
        </w:rPr>
        <w:t>6.3. Договор поручительства заключается по формам, установленным в Приложении № 17, Приложении № 18 к настоящему Договору.</w:t>
      </w:r>
    </w:p>
    <w:p w:rsidR="005E0507" w:rsidRDefault="005E0507" w:rsidP="005E0507">
      <w:pPr>
        <w:tabs>
          <w:tab w:val="left" w:pos="0"/>
        </w:tabs>
        <w:ind w:firstLine="709"/>
        <w:jc w:val="both"/>
        <w:rPr>
          <w:noProof/>
        </w:rPr>
      </w:pPr>
      <w:r>
        <w:rPr>
          <w:noProof/>
        </w:rPr>
        <w:t>Внутриотраслевой договор поручительства (договор, в котором Поставщик и поручитель являются организациями Госкорпорации «Росатом») заключается по форме, установленной в Приложении № 17а к настоящему Договору.</w:t>
      </w:r>
    </w:p>
    <w:p w:rsidR="005E0507" w:rsidRDefault="005E0507" w:rsidP="005E0507">
      <w:pPr>
        <w:tabs>
          <w:tab w:val="left" w:pos="0"/>
        </w:tabs>
        <w:ind w:firstLine="709"/>
        <w:jc w:val="both"/>
        <w:rPr>
          <w:noProof/>
        </w:rPr>
      </w:pPr>
      <w:r>
        <w:rPr>
          <w:noProof/>
        </w:rPr>
        <w:t>6.4. В случае, если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размере 5% от цены Договора.</w:t>
      </w:r>
    </w:p>
    <w:p w:rsidR="005E0507" w:rsidRDefault="005E0507" w:rsidP="005E0507">
      <w:pPr>
        <w:tabs>
          <w:tab w:val="left" w:pos="0"/>
        </w:tabs>
        <w:ind w:firstLine="709"/>
        <w:jc w:val="both"/>
        <w:rPr>
          <w:noProof/>
        </w:rPr>
      </w:pPr>
      <w:r>
        <w:rPr>
          <w:noProof/>
        </w:rPr>
        <w:t>6.5. Срок действия обеспечения исполнения Договора (в виде безотзывной банковской гарантии) должен составлять срок выполнения всех обязательств Поставщиком Оборудования, кроме гарантийных обязательств, плюс 60 дней. Поставщик несет все расходы по получению обеспечения исполнения Договора.</w:t>
      </w:r>
    </w:p>
    <w:p w:rsidR="005E0507" w:rsidRDefault="005E0507" w:rsidP="005E0507">
      <w:pPr>
        <w:tabs>
          <w:tab w:val="left" w:pos="0"/>
        </w:tabs>
        <w:ind w:firstLine="709"/>
        <w:jc w:val="both"/>
        <w:rPr>
          <w:noProof/>
        </w:rPr>
      </w:pPr>
      <w:r>
        <w:rPr>
          <w:noProof/>
        </w:rPr>
        <w:t>6.6. Срок действия обеспечения исполнения Договора (в виде поручительства) должен составлять срок выполнения всех обязательств Поставщиком Оборудования, кроме гарантийных обязательств, плюс 60 дней.</w:t>
      </w:r>
    </w:p>
    <w:p w:rsidR="005E0507" w:rsidRDefault="005E0507" w:rsidP="005E0507">
      <w:pPr>
        <w:tabs>
          <w:tab w:val="left" w:pos="0"/>
        </w:tabs>
        <w:ind w:firstLine="709"/>
        <w:jc w:val="both"/>
        <w:rPr>
          <w:noProof/>
        </w:rPr>
      </w:pPr>
      <w:r>
        <w:rPr>
          <w:noProof/>
        </w:rPr>
        <w:t>6.6.1. Срок действия обеспечения исполнения Договора (в форме денежных средств путем их перечисления Покупателю) должен составлять срок выполнения всех обязательств Поставщиком Оборудования, кроме гарантийных обязательств, плюс 60 дней.</w:t>
      </w:r>
    </w:p>
    <w:p w:rsidR="005E0507" w:rsidRDefault="005E0507" w:rsidP="005E0507">
      <w:pPr>
        <w:tabs>
          <w:tab w:val="left" w:pos="0"/>
        </w:tabs>
        <w:ind w:firstLine="709"/>
        <w:jc w:val="both"/>
        <w:rPr>
          <w:noProof/>
        </w:rPr>
      </w:pPr>
      <w:r>
        <w:rPr>
          <w:noProof/>
        </w:rPr>
        <w:t>6.7. Поставщик обязан до представления банковской гарантии согласовать с Покупателем банк-гарант.</w:t>
      </w:r>
    </w:p>
    <w:p w:rsidR="005E0507" w:rsidRDefault="005E0507" w:rsidP="005E0507">
      <w:pPr>
        <w:tabs>
          <w:tab w:val="left" w:pos="0"/>
        </w:tabs>
        <w:ind w:firstLine="709"/>
        <w:jc w:val="both"/>
        <w:rPr>
          <w:noProof/>
        </w:rPr>
      </w:pPr>
      <w:r>
        <w:rPr>
          <w:noProof/>
        </w:rPr>
        <w:t>6.8. Поставщик обязан предоставить Покупателю обеспечение исполнения гарантийных обязательств, предусмотренных Статьей 11 настоящего Договора, не менее чем за 30 (тридцать) дней до наиболее ранней даты поставки Оборудования, указанной в Спецификации (Приложение № 1 к Договору).  Поставщик обязан предоставить Покупателю обеспечение исполнения гарантийных обязательств в размере 5% от цены Договора.</w:t>
      </w:r>
    </w:p>
    <w:p w:rsidR="005E0507" w:rsidRDefault="005E0507" w:rsidP="005E0507">
      <w:pPr>
        <w:tabs>
          <w:tab w:val="left" w:pos="0"/>
        </w:tabs>
        <w:ind w:firstLine="709"/>
        <w:jc w:val="both"/>
        <w:rPr>
          <w:noProof/>
        </w:rPr>
      </w:pPr>
      <w:r>
        <w:rPr>
          <w:noProof/>
        </w:rPr>
        <w:t xml:space="preserve">6.9. Срок действия обеспечения исполнения гарантийных обязательств (в виде безотзывной банковской гарантии)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251B5E">
        <w:rPr>
          <w:b/>
          <w:noProof/>
        </w:rPr>
        <w:t>15.09.2019 г</w:t>
      </w:r>
      <w:r>
        <w:rPr>
          <w:noProof/>
        </w:rPr>
        <w:t>. Поставщик несет все расходы по получению обеспечения исполнения гарантийных обязательств.</w:t>
      </w:r>
    </w:p>
    <w:p w:rsidR="005E0507" w:rsidRDefault="005E0507" w:rsidP="005E0507">
      <w:pPr>
        <w:tabs>
          <w:tab w:val="left" w:pos="0"/>
        </w:tabs>
        <w:ind w:firstLine="709"/>
        <w:jc w:val="both"/>
        <w:rPr>
          <w:noProof/>
        </w:rPr>
      </w:pPr>
      <w:r>
        <w:rPr>
          <w:noProof/>
        </w:rPr>
        <w:t xml:space="preserve">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w:t>
      </w:r>
      <w:r>
        <w:rPr>
          <w:noProof/>
        </w:rPr>
        <w:lastRenderedPageBreak/>
        <w:t>гарантию, обеспечивающую исполнение гарантийных обязательств по Договору, учитывающую данные изменения.</w:t>
      </w:r>
    </w:p>
    <w:p w:rsidR="005E0507" w:rsidRDefault="005E0507" w:rsidP="005E0507">
      <w:pPr>
        <w:tabs>
          <w:tab w:val="left" w:pos="0"/>
        </w:tabs>
        <w:ind w:firstLine="709"/>
        <w:jc w:val="both"/>
        <w:rPr>
          <w:noProof/>
        </w:rPr>
      </w:pPr>
      <w:r>
        <w:rPr>
          <w:noProof/>
        </w:rPr>
        <w:t xml:space="preserve">6.10. Срок действия обеспечения исполнения гарантийных обязательств (в виде поручительства)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251B5E">
        <w:rPr>
          <w:b/>
          <w:noProof/>
        </w:rPr>
        <w:t>15.09.2019 г</w:t>
      </w:r>
      <w:r w:rsidR="00251B5E">
        <w:rPr>
          <w:noProof/>
        </w:rPr>
        <w:t>.</w:t>
      </w:r>
    </w:p>
    <w:p w:rsidR="005E0507" w:rsidRDefault="005E0507" w:rsidP="005E0507">
      <w:pPr>
        <w:tabs>
          <w:tab w:val="left" w:pos="0"/>
        </w:tabs>
        <w:ind w:firstLine="709"/>
        <w:jc w:val="both"/>
        <w:rPr>
          <w:noProof/>
        </w:rPr>
      </w:pPr>
      <w:r>
        <w:rPr>
          <w:noProof/>
        </w:rPr>
        <w:t>В случае изменения планируемой даты подписания Акта приемки работ по Пусковому комплексу/Очереди Поставщик обязан обеспечить продление срока действия заключенного договора поручительства с учетом указанного изменения.</w:t>
      </w:r>
    </w:p>
    <w:p w:rsidR="005E0507" w:rsidRDefault="005E0507" w:rsidP="005E0507">
      <w:pPr>
        <w:tabs>
          <w:tab w:val="left" w:pos="0"/>
        </w:tabs>
        <w:ind w:firstLine="709"/>
        <w:jc w:val="both"/>
        <w:rPr>
          <w:noProof/>
        </w:rPr>
      </w:pPr>
      <w:r>
        <w:rPr>
          <w:noProof/>
        </w:rPr>
        <w:t>6.10.1. Срок действия обеспечения исполнения гарантийных обязательств (в форме денежных средств путем их перечисления Покупателю) должен составлять срок исполнения гарантийных обязательств Поставщиком, предусмотренных Статьёй 11 настоящего Договора, плюс 60 дней, то есть до</w:t>
      </w:r>
      <w:r w:rsidR="00251B5E" w:rsidRPr="00251B5E">
        <w:rPr>
          <w:b/>
          <w:noProof/>
        </w:rPr>
        <w:t xml:space="preserve"> </w:t>
      </w:r>
      <w:r w:rsidR="00251B5E">
        <w:rPr>
          <w:b/>
          <w:noProof/>
        </w:rPr>
        <w:t>15.09.2019 г</w:t>
      </w:r>
      <w:r w:rsidR="00251B5E">
        <w:rPr>
          <w:noProof/>
        </w:rPr>
        <w:t>.</w:t>
      </w:r>
    </w:p>
    <w:p w:rsidR="005E0507" w:rsidRDefault="005E0507" w:rsidP="005E0507">
      <w:pPr>
        <w:tabs>
          <w:tab w:val="left" w:pos="0"/>
        </w:tabs>
        <w:ind w:firstLine="709"/>
        <w:jc w:val="both"/>
        <w:rPr>
          <w:noProof/>
        </w:rPr>
      </w:pPr>
      <w:r>
        <w:rPr>
          <w:noProof/>
        </w:rPr>
        <w:t>В случае изменения планируемой даты подписания Акта приемки работ по Пусковому комплексу/Очереди, срок возврата денежных средств Поставщику переносится с учетом такого изменения.</w:t>
      </w:r>
    </w:p>
    <w:p w:rsidR="005E0507" w:rsidRDefault="005E0507" w:rsidP="005E0507">
      <w:pPr>
        <w:tabs>
          <w:tab w:val="left" w:pos="0"/>
        </w:tabs>
        <w:ind w:firstLine="709"/>
        <w:jc w:val="both"/>
        <w:rPr>
          <w:noProof/>
        </w:rPr>
      </w:pPr>
      <w:r>
        <w:rPr>
          <w:noProof/>
        </w:rPr>
        <w:t>6.11.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5E0507" w:rsidRDefault="005E0507" w:rsidP="005E0507">
      <w:pPr>
        <w:tabs>
          <w:tab w:val="left" w:pos="0"/>
        </w:tabs>
        <w:ind w:firstLine="709"/>
        <w:jc w:val="both"/>
        <w:rPr>
          <w:noProof/>
        </w:rPr>
      </w:pPr>
      <w:r>
        <w:rPr>
          <w:noProof/>
        </w:rPr>
        <w:t>6.12.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5E0507" w:rsidRDefault="005E0507" w:rsidP="005E0507">
      <w:pPr>
        <w:tabs>
          <w:tab w:val="left" w:pos="0"/>
        </w:tabs>
        <w:ind w:firstLine="709"/>
        <w:jc w:val="both"/>
        <w:rPr>
          <w:noProof/>
        </w:rPr>
      </w:pPr>
      <w:r>
        <w:rPr>
          <w:noProof/>
        </w:rPr>
        <w:t>6.13.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5E0507" w:rsidRDefault="005E0507" w:rsidP="005E0507">
      <w:pPr>
        <w:tabs>
          <w:tab w:val="left" w:pos="0"/>
        </w:tabs>
        <w:ind w:firstLine="709"/>
        <w:jc w:val="both"/>
        <w:rPr>
          <w:noProof/>
        </w:rPr>
      </w:pPr>
      <w:r>
        <w:rPr>
          <w:noProof/>
        </w:rPr>
        <w:t>- бенефициаром в банковской гарантии должен быть указан Покупатель, принципалом – Поставщик, гарантом – банк, выдавший банковскую гарантию;</w:t>
      </w:r>
    </w:p>
    <w:p w:rsidR="005E0507" w:rsidRDefault="005E0507" w:rsidP="005E0507">
      <w:pPr>
        <w:tabs>
          <w:tab w:val="left" w:pos="0"/>
        </w:tabs>
        <w:ind w:firstLine="709"/>
        <w:jc w:val="both"/>
        <w:rPr>
          <w:noProof/>
        </w:rPr>
      </w:pPr>
      <w:r>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5E0507" w:rsidRDefault="005E0507" w:rsidP="005E0507">
      <w:pPr>
        <w:tabs>
          <w:tab w:val="left" w:pos="0"/>
        </w:tabs>
        <w:ind w:firstLine="709"/>
        <w:jc w:val="both"/>
        <w:rPr>
          <w:noProof/>
        </w:rPr>
      </w:pPr>
      <w:r>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5E0507" w:rsidRDefault="005E0507" w:rsidP="005E0507">
      <w:pPr>
        <w:tabs>
          <w:tab w:val="left" w:pos="0"/>
        </w:tabs>
        <w:ind w:firstLine="709"/>
        <w:jc w:val="both"/>
        <w:rPr>
          <w:noProof/>
        </w:rPr>
      </w:pPr>
      <w:r>
        <w:rPr>
          <w:noProof/>
        </w:rPr>
        <w:t xml:space="preserve">- </w:t>
      </w:r>
      <w:r>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r>
        <w:rPr>
          <w:noProof/>
        </w:rPr>
        <w:t>;</w:t>
      </w:r>
    </w:p>
    <w:p w:rsidR="005E0507" w:rsidRDefault="005E0507" w:rsidP="005E0507">
      <w:pPr>
        <w:tabs>
          <w:tab w:val="left" w:pos="0"/>
        </w:tabs>
        <w:ind w:firstLine="709"/>
        <w:jc w:val="both"/>
        <w:rPr>
          <w:noProof/>
        </w:rPr>
      </w:pPr>
      <w:r>
        <w:rPr>
          <w:noProof/>
        </w:rPr>
        <w:t>- в банковской гарантии указывается срок ее действия (пункты 6.5, 6.9 настоящего Договора);</w:t>
      </w:r>
    </w:p>
    <w:p w:rsidR="005E0507" w:rsidRDefault="005E0507" w:rsidP="005E0507">
      <w:pPr>
        <w:tabs>
          <w:tab w:val="left" w:pos="0"/>
        </w:tabs>
        <w:ind w:firstLine="709"/>
        <w:jc w:val="both"/>
        <w:rPr>
          <w:noProof/>
        </w:rPr>
      </w:pPr>
      <w:r>
        <w:rPr>
          <w:noProof/>
        </w:rPr>
        <w:t>- банковская гарантия должна быть безотзывной;</w:t>
      </w:r>
    </w:p>
    <w:p w:rsidR="005E0507" w:rsidRDefault="005E0507" w:rsidP="005E0507">
      <w:pPr>
        <w:tabs>
          <w:tab w:val="left" w:pos="0"/>
        </w:tabs>
        <w:ind w:firstLine="709"/>
        <w:jc w:val="both"/>
        <w:rPr>
          <w:noProof/>
        </w:rPr>
      </w:pPr>
      <w:r>
        <w:rPr>
          <w:noProof/>
        </w:rPr>
        <w:t>- платеж по банковской гарантии должен быть осуществлен гарантом в течение 5 (пяти) рабочих дней с момента получения письменного требования Покупателя;</w:t>
      </w:r>
    </w:p>
    <w:p w:rsidR="005E0507" w:rsidRDefault="005E0507" w:rsidP="005E0507">
      <w:pPr>
        <w:tabs>
          <w:tab w:val="left" w:pos="0"/>
        </w:tabs>
        <w:ind w:firstLine="709"/>
        <w:jc w:val="both"/>
        <w:rPr>
          <w:noProof/>
        </w:rPr>
      </w:pPr>
      <w:r>
        <w:rPr>
          <w:noProof/>
        </w:rPr>
        <w:t xml:space="preserve">- </w:t>
      </w:r>
      <w:r>
        <w:t>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Pr>
          <w:noProof/>
        </w:rPr>
        <w:t>;</w:t>
      </w:r>
    </w:p>
    <w:p w:rsidR="005E0507" w:rsidRDefault="005E0507" w:rsidP="005E0507">
      <w:pPr>
        <w:tabs>
          <w:tab w:val="left" w:pos="0"/>
        </w:tabs>
        <w:ind w:firstLine="709"/>
        <w:jc w:val="both"/>
        <w:rPr>
          <w:noProof/>
        </w:rPr>
      </w:pPr>
      <w:r>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5E0507" w:rsidRDefault="005E0507" w:rsidP="005E0507">
      <w:pPr>
        <w:tabs>
          <w:tab w:val="left" w:pos="0"/>
        </w:tabs>
        <w:ind w:firstLine="709"/>
        <w:jc w:val="both"/>
        <w:rPr>
          <w:noProof/>
        </w:rPr>
      </w:pPr>
      <w:r>
        <w:rPr>
          <w:noProof/>
        </w:rPr>
        <w:t>-</w:t>
      </w:r>
      <w:r>
        <w:rPr>
          <w:sz w:val="28"/>
          <w:szCs w:val="20"/>
        </w:rPr>
        <w:t xml:space="preserve"> </w:t>
      </w:r>
      <w:r>
        <w:rPr>
          <w:noProof/>
        </w:rPr>
        <w:t>к банковской гарантии, предоставляемой в соответствии с пунктом 6.1.3 настоящего Договора, должны быть приложены документы, указанные в пункте 6.15 настоящего Договора;</w:t>
      </w:r>
    </w:p>
    <w:p w:rsidR="005E0507" w:rsidRDefault="005E0507" w:rsidP="005E0507">
      <w:pPr>
        <w:tabs>
          <w:tab w:val="left" w:pos="0"/>
        </w:tabs>
        <w:ind w:firstLine="709"/>
        <w:jc w:val="both"/>
        <w:rPr>
          <w:noProof/>
        </w:rPr>
      </w:pPr>
      <w:r>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5E0507" w:rsidRDefault="005E0507" w:rsidP="005E0507">
      <w:pPr>
        <w:tabs>
          <w:tab w:val="left" w:pos="0"/>
        </w:tabs>
        <w:ind w:firstLine="709"/>
        <w:jc w:val="both"/>
        <w:rPr>
          <w:noProof/>
        </w:rPr>
      </w:pPr>
      <w:r>
        <w:rPr>
          <w:noProof/>
        </w:rPr>
        <w:lastRenderedPageBreak/>
        <w:t>6.14. Банковская гарантия должна быть выдана банком, отвечающим следующим требованиям:</w:t>
      </w:r>
    </w:p>
    <w:p w:rsidR="005E0507" w:rsidRDefault="005E0507" w:rsidP="005E0507">
      <w:pPr>
        <w:tabs>
          <w:tab w:val="left" w:pos="0"/>
        </w:tabs>
        <w:ind w:firstLine="709"/>
        <w:jc w:val="both"/>
        <w:rPr>
          <w:noProof/>
        </w:rPr>
      </w:pPr>
      <w:r>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5E0507" w:rsidRDefault="005E0507" w:rsidP="005E0507">
      <w:pPr>
        <w:tabs>
          <w:tab w:val="left" w:pos="0"/>
        </w:tabs>
        <w:ind w:firstLine="709"/>
        <w:jc w:val="both"/>
        <w:rPr>
          <w:noProof/>
        </w:rPr>
      </w:pPr>
      <w:r>
        <w:rPr>
          <w:noProof/>
        </w:rPr>
        <w:t xml:space="preserve"> - наличие в системе страхования вкладов (в случае если банковскую гарантию предоставляет российский банк);</w:t>
      </w:r>
    </w:p>
    <w:p w:rsidR="005E0507" w:rsidRDefault="005E0507" w:rsidP="005E0507">
      <w:pPr>
        <w:tabs>
          <w:tab w:val="left" w:pos="0"/>
        </w:tabs>
        <w:ind w:firstLine="709"/>
        <w:jc w:val="both"/>
        <w:rPr>
          <w:noProof/>
        </w:rPr>
      </w:pPr>
      <w:r>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5E0507" w:rsidRDefault="005E0507" w:rsidP="005E0507">
      <w:pPr>
        <w:tabs>
          <w:tab w:val="left" w:pos="0"/>
        </w:tabs>
        <w:ind w:firstLine="709"/>
        <w:jc w:val="both"/>
        <w:rPr>
          <w:noProof/>
        </w:rPr>
      </w:pPr>
      <w:r>
        <w:rPr>
          <w:noProof/>
        </w:rPr>
        <w:t>- не принимаются банковские гарантии, выдаваемые некоммерческими кредитными организациями и страховыми организациями.</w:t>
      </w:r>
    </w:p>
    <w:p w:rsidR="005E0507" w:rsidRDefault="005E0507" w:rsidP="005E0507">
      <w:pPr>
        <w:tabs>
          <w:tab w:val="left" w:pos="0"/>
        </w:tabs>
        <w:ind w:firstLine="709"/>
        <w:jc w:val="both"/>
        <w:rPr>
          <w:noProof/>
        </w:rPr>
      </w:pPr>
      <w:r>
        <w:rPr>
          <w:noProof/>
        </w:rPr>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5E0507" w:rsidRDefault="005E0507" w:rsidP="005E0507">
      <w:pPr>
        <w:tabs>
          <w:tab w:val="left" w:pos="0"/>
        </w:tabs>
        <w:ind w:firstLine="709"/>
        <w:jc w:val="both"/>
        <w:rPr>
          <w:noProof/>
        </w:rPr>
      </w:pPr>
      <w:r>
        <w:rPr>
          <w:noProof/>
        </w:rPr>
        <w:t>В дополнение к вышеуказанным требованиям банки-нерезиденты должны соответствовать следующим требованиям:</w:t>
      </w:r>
    </w:p>
    <w:p w:rsidR="005E0507" w:rsidRDefault="005E0507" w:rsidP="005E0507">
      <w:pPr>
        <w:tabs>
          <w:tab w:val="left" w:pos="0"/>
        </w:tabs>
        <w:ind w:firstLine="709"/>
        <w:jc w:val="both"/>
        <w:rPr>
          <w:noProof/>
        </w:rPr>
      </w:pPr>
      <w:r>
        <w:rPr>
          <w:noProof/>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находится в состоянии «отозван» или «приостановлен».</w:t>
      </w:r>
    </w:p>
    <w:p w:rsidR="005E0507" w:rsidRDefault="005E0507" w:rsidP="005E0507">
      <w:pPr>
        <w:tabs>
          <w:tab w:val="left" w:pos="0"/>
        </w:tabs>
        <w:ind w:firstLine="709"/>
        <w:jc w:val="both"/>
        <w:rPr>
          <w:noProof/>
        </w:rPr>
      </w:pPr>
      <w:r>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5E0507" w:rsidRDefault="005E0507" w:rsidP="005E0507">
      <w:pPr>
        <w:tabs>
          <w:tab w:val="left" w:pos="0"/>
        </w:tabs>
        <w:ind w:firstLine="709"/>
        <w:jc w:val="both"/>
        <w:rPr>
          <w:noProof/>
        </w:rPr>
      </w:pPr>
      <w:proofErr w:type="gramStart"/>
      <w:r>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6" w:history="1">
        <w:r>
          <w:rPr>
            <w:rStyle w:val="a3"/>
            <w:noProof/>
          </w:rPr>
          <w:t>www.cbr.ru</w:t>
        </w:r>
      </w:hyperlink>
      <w:r>
        <w:rPr>
          <w:noProof/>
        </w:rPr>
        <w:t xml:space="preserve"> –для банков – резидентов Российской Федерации) является</w:t>
      </w:r>
      <w:proofErr w:type="gramEnd"/>
      <w:r>
        <w:rPr>
          <w:noProof/>
        </w:rPr>
        <w:t xml:space="preserve"> основанием для отказа в приеме гарантии данного банка.</w:t>
      </w:r>
    </w:p>
    <w:p w:rsidR="005E0507" w:rsidRDefault="005E0507" w:rsidP="005E0507">
      <w:pPr>
        <w:tabs>
          <w:tab w:val="left" w:pos="0"/>
        </w:tabs>
        <w:ind w:firstLine="709"/>
        <w:jc w:val="both"/>
        <w:rPr>
          <w:noProof/>
        </w:rPr>
      </w:pPr>
      <w:r>
        <w:rPr>
          <w:noProof/>
        </w:rPr>
        <w:t>6.15. При предоставлении обеспечения  исполнения Договора, обеспечения исполнения гарантийных обязательств согласно пункту 6.1.3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5E0507" w:rsidRDefault="005E0507" w:rsidP="005E0507">
      <w:pPr>
        <w:tabs>
          <w:tab w:val="left" w:pos="0"/>
        </w:tabs>
        <w:ind w:firstLine="709"/>
        <w:jc w:val="both"/>
        <w:rPr>
          <w:noProof/>
        </w:rPr>
      </w:pPr>
      <w:r>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5E0507" w:rsidRDefault="005E0507" w:rsidP="005E0507">
      <w:pPr>
        <w:tabs>
          <w:tab w:val="left" w:pos="0"/>
        </w:tabs>
        <w:ind w:firstLine="709"/>
        <w:jc w:val="both"/>
        <w:rPr>
          <w:noProof/>
        </w:rPr>
      </w:pPr>
      <w:r>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5E0507" w:rsidRDefault="005E0507" w:rsidP="005E0507">
      <w:pPr>
        <w:tabs>
          <w:tab w:val="left" w:pos="0"/>
        </w:tabs>
        <w:ind w:firstLine="709"/>
        <w:jc w:val="both"/>
        <w:rPr>
          <w:noProof/>
        </w:rPr>
      </w:pPr>
      <w:proofErr w:type="gramStart"/>
      <w:r>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Pr>
          <w:noProof/>
        </w:rPr>
        <w:t xml:space="preserve"> </w:t>
      </w:r>
      <w:proofErr w:type="gramStart"/>
      <w:r>
        <w:rPr>
          <w:noProof/>
        </w:rPr>
        <w:t xml:space="preserve">В случае если в доверенности </w:t>
      </w:r>
      <w:r>
        <w:rPr>
          <w:noProof/>
        </w:rPr>
        <w:lastRenderedPageBreak/>
        <w:t>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5E0507" w:rsidRDefault="005E0507" w:rsidP="005E0507">
      <w:pPr>
        <w:tabs>
          <w:tab w:val="left" w:pos="0"/>
        </w:tabs>
        <w:ind w:firstLine="709"/>
        <w:jc w:val="both"/>
        <w:rPr>
          <w:noProof/>
        </w:rPr>
      </w:pPr>
      <w:r>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5E0507" w:rsidRDefault="005E0507" w:rsidP="005E0507">
      <w:pPr>
        <w:tabs>
          <w:tab w:val="left" w:pos="0"/>
        </w:tabs>
        <w:ind w:firstLine="709"/>
        <w:jc w:val="both"/>
        <w:rPr>
          <w:noProof/>
        </w:rPr>
      </w:pPr>
      <w:r>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p>
    <w:p w:rsidR="005E0507" w:rsidRDefault="005E0507" w:rsidP="005E0507">
      <w:pPr>
        <w:tabs>
          <w:tab w:val="left" w:pos="0"/>
        </w:tabs>
        <w:ind w:firstLine="709"/>
        <w:jc w:val="both"/>
        <w:rPr>
          <w:noProof/>
        </w:rPr>
      </w:pPr>
      <w:r>
        <w:rPr>
          <w:noProof/>
        </w:rPr>
        <w:t>6.16. Поручитель должен отвечать следующим требованиям:</w:t>
      </w:r>
    </w:p>
    <w:p w:rsidR="005E0507" w:rsidRDefault="005E0507" w:rsidP="005E0507">
      <w:pPr>
        <w:tabs>
          <w:tab w:val="left" w:pos="0"/>
        </w:tabs>
        <w:ind w:firstLine="709"/>
        <w:jc w:val="both"/>
        <w:rPr>
          <w:noProof/>
        </w:rPr>
      </w:pPr>
      <w:proofErr w:type="gramStart"/>
      <w:r>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7" w:history="1">
        <w:r>
          <w:rPr>
            <w:rStyle w:val="a3"/>
            <w:noProof/>
          </w:rPr>
          <w:t>www.standartandpoors.com</w:t>
        </w:r>
      </w:hyperlink>
      <w:r>
        <w:rPr>
          <w:noProof/>
        </w:rPr>
        <w:t>), Moody’s Investors Service (</w:t>
      </w:r>
      <w:hyperlink r:id="rId8" w:history="1">
        <w:r>
          <w:rPr>
            <w:rStyle w:val="a3"/>
            <w:noProof/>
            <w:lang w:val="en-US"/>
          </w:rPr>
          <w:t>www</w:t>
        </w:r>
        <w:r>
          <w:rPr>
            <w:rStyle w:val="a3"/>
            <w:noProof/>
          </w:rPr>
          <w:t>.</w:t>
        </w:r>
        <w:r>
          <w:rPr>
            <w:rStyle w:val="a3"/>
            <w:noProof/>
            <w:lang w:val="en-US"/>
          </w:rPr>
          <w:t>moodys</w:t>
        </w:r>
        <w:r>
          <w:rPr>
            <w:rStyle w:val="a3"/>
            <w:noProof/>
          </w:rPr>
          <w:t>.</w:t>
        </w:r>
        <w:r>
          <w:rPr>
            <w:rStyle w:val="a3"/>
            <w:noProof/>
            <w:lang w:val="en-US"/>
          </w:rPr>
          <w:t>com</w:t>
        </w:r>
      </w:hyperlink>
      <w:r>
        <w:rPr>
          <w:noProof/>
        </w:rPr>
        <w:t xml:space="preserve">) или </w:t>
      </w:r>
      <w:r>
        <w:rPr>
          <w:noProof/>
          <w:lang w:val="en-US"/>
        </w:rPr>
        <w:t>Fitch</w:t>
      </w:r>
      <w:r w:rsidRPr="005E0507">
        <w:rPr>
          <w:noProof/>
        </w:rPr>
        <w:t xml:space="preserve"> </w:t>
      </w:r>
      <w:r>
        <w:rPr>
          <w:noProof/>
          <w:lang w:val="en-US"/>
        </w:rPr>
        <w:t>Ratings</w:t>
      </w:r>
      <w:r>
        <w:rPr>
          <w:noProof/>
        </w:rPr>
        <w:t xml:space="preserve"> (</w:t>
      </w:r>
      <w:r>
        <w:rPr>
          <w:noProof/>
          <w:lang w:val="en-US"/>
        </w:rPr>
        <w:t>www</w:t>
      </w:r>
      <w:r>
        <w:rPr>
          <w:noProof/>
        </w:rPr>
        <w:t>.</w:t>
      </w:r>
      <w:r>
        <w:rPr>
          <w:noProof/>
          <w:lang w:val="en-US"/>
        </w:rPr>
        <w:t>fitchratings</w:t>
      </w:r>
      <w:r>
        <w:rPr>
          <w:noProof/>
        </w:rPr>
        <w:t xml:space="preserve">. </w:t>
      </w:r>
      <w:r>
        <w:rPr>
          <w:noProof/>
          <w:lang w:val="en-US"/>
        </w:rPr>
        <w:t>com</w:t>
      </w:r>
      <w:r>
        <w:rPr>
          <w:noProof/>
        </w:rPr>
        <w:t>)  на уровне суверенного кредитного рейтинга Российской</w:t>
      </w:r>
      <w:proofErr w:type="gramEnd"/>
      <w:r>
        <w:rPr>
          <w:noProof/>
        </w:rPr>
        <w:t xml:space="preserve"> Федерации, присвоенного по международной шкале соответствующего агентства (Standart &amp; Poor’s, </w:t>
      </w:r>
      <w:r>
        <w:rPr>
          <w:noProof/>
          <w:lang w:val="en-US"/>
        </w:rPr>
        <w:t>Fitch</w:t>
      </w:r>
      <w:r w:rsidRPr="005E0507">
        <w:rPr>
          <w:noProof/>
        </w:rPr>
        <w:t xml:space="preserve"> </w:t>
      </w:r>
      <w:r>
        <w:rPr>
          <w:noProof/>
          <w:lang w:val="en-US"/>
        </w:rPr>
        <w:t>Ratings</w:t>
      </w:r>
      <w:r>
        <w:rPr>
          <w:noProof/>
        </w:rPr>
        <w:t>, Moody’s Investors Service). Указанные рейтинги должны быть действительными и не находиться в состоянии «отозван» или «приостановлен».</w:t>
      </w:r>
    </w:p>
    <w:p w:rsidR="005E0507" w:rsidRDefault="005E0507" w:rsidP="005E0507">
      <w:pPr>
        <w:tabs>
          <w:tab w:val="left" w:pos="0"/>
        </w:tabs>
        <w:ind w:firstLine="709"/>
        <w:jc w:val="both"/>
        <w:rPr>
          <w:noProof/>
        </w:rPr>
      </w:pPr>
      <w:r>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5E0507" w:rsidRDefault="005E0507" w:rsidP="005E0507">
      <w:pPr>
        <w:tabs>
          <w:tab w:val="left" w:pos="0"/>
        </w:tabs>
        <w:ind w:firstLine="709"/>
        <w:jc w:val="both"/>
        <w:rPr>
          <w:noProof/>
        </w:rPr>
      </w:pPr>
      <w:r>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5E0507" w:rsidRDefault="005E0507" w:rsidP="005E0507">
      <w:pPr>
        <w:tabs>
          <w:tab w:val="left" w:pos="0"/>
        </w:tabs>
        <w:ind w:firstLine="709"/>
        <w:jc w:val="both"/>
        <w:rPr>
          <w:noProof/>
        </w:rPr>
      </w:pPr>
      <w:r>
        <w:rPr>
          <w:noProof/>
        </w:rPr>
        <w:t>6.17. При предоставлении обеспечения  исполнения Договора, обеспечения исполнения гарантийных обязательств согласно пункту 6.1.4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5E0507" w:rsidRDefault="005E0507" w:rsidP="005E0507">
      <w:pPr>
        <w:tabs>
          <w:tab w:val="left" w:pos="0"/>
        </w:tabs>
        <w:ind w:firstLine="709"/>
        <w:jc w:val="both"/>
        <w:rPr>
          <w:noProof/>
        </w:rPr>
      </w:pPr>
      <w:r>
        <w:rPr>
          <w:noProof/>
        </w:rPr>
        <w:t>- заверенные уполномоченным лицом поручителя или нотариально заверенные копии действующих учредительных документов поручителя;</w:t>
      </w:r>
    </w:p>
    <w:p w:rsidR="005E0507" w:rsidRDefault="005E0507" w:rsidP="005E0507">
      <w:pPr>
        <w:tabs>
          <w:tab w:val="left" w:pos="0"/>
        </w:tabs>
        <w:ind w:firstLine="709"/>
        <w:jc w:val="both"/>
        <w:rPr>
          <w:noProof/>
        </w:rPr>
      </w:pPr>
      <w:r>
        <w:rPr>
          <w:noProof/>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5E0507" w:rsidRDefault="005E0507" w:rsidP="005E0507">
      <w:pPr>
        <w:tabs>
          <w:tab w:val="left" w:pos="0"/>
        </w:tabs>
        <w:ind w:firstLine="709"/>
        <w:jc w:val="both"/>
        <w:rPr>
          <w:noProof/>
        </w:rPr>
      </w:pPr>
      <w:proofErr w:type="gramStart"/>
      <w:r>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Pr>
          <w:noProof/>
        </w:rPr>
        <w:t xml:space="preserve"> </w:t>
      </w:r>
      <w:proofErr w:type="gramStart"/>
      <w:r>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5E0507" w:rsidRDefault="005E0507" w:rsidP="005E0507">
      <w:pPr>
        <w:tabs>
          <w:tab w:val="left" w:pos="0"/>
        </w:tabs>
        <w:ind w:firstLine="709"/>
        <w:jc w:val="both"/>
        <w:rPr>
          <w:noProof/>
        </w:rPr>
      </w:pPr>
      <w:r>
        <w:rPr>
          <w:noProof/>
        </w:rPr>
        <w:lastRenderedPageBreak/>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p>
    <w:p w:rsidR="005E0507" w:rsidRDefault="005E0507" w:rsidP="005E0507">
      <w:pPr>
        <w:tabs>
          <w:tab w:val="left" w:pos="0"/>
        </w:tabs>
        <w:ind w:firstLine="709"/>
        <w:jc w:val="both"/>
        <w:rPr>
          <w:noProof/>
        </w:rPr>
      </w:pPr>
      <w:r>
        <w:rPr>
          <w:noProof/>
        </w:rPr>
        <w:t>6.18. Покупатель отказывает в приеме обеспечения (в виде банковской гарантии или поручительства) если:</w:t>
      </w:r>
    </w:p>
    <w:p w:rsidR="005E0507" w:rsidRDefault="005E0507" w:rsidP="005E0507">
      <w:pPr>
        <w:tabs>
          <w:tab w:val="left" w:pos="0"/>
        </w:tabs>
        <w:ind w:firstLine="709"/>
        <w:jc w:val="both"/>
        <w:rPr>
          <w:noProof/>
        </w:rPr>
      </w:pPr>
      <w:r>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5E0507" w:rsidRDefault="005E0507" w:rsidP="005E0507">
      <w:pPr>
        <w:tabs>
          <w:tab w:val="left" w:pos="0"/>
        </w:tabs>
        <w:ind w:firstLine="709"/>
        <w:jc w:val="both"/>
        <w:rPr>
          <w:noProof/>
        </w:rPr>
      </w:pPr>
      <w:proofErr w:type="gramStart"/>
      <w:r>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5E0507" w:rsidRDefault="005E0507" w:rsidP="005E0507">
      <w:pPr>
        <w:tabs>
          <w:tab w:val="left" w:pos="0"/>
        </w:tabs>
        <w:ind w:firstLine="709"/>
        <w:jc w:val="both"/>
        <w:rPr>
          <w:noProof/>
        </w:rPr>
      </w:pPr>
      <w:r>
        <w:rPr>
          <w:noProof/>
        </w:rPr>
        <w:t>- получено уведомление от поручителя или банка-гаранта о неподтверждении факта выдачи обеспечения;</w:t>
      </w:r>
    </w:p>
    <w:p w:rsidR="005E0507" w:rsidRDefault="005E0507" w:rsidP="005E0507">
      <w:pPr>
        <w:tabs>
          <w:tab w:val="left" w:pos="0"/>
        </w:tabs>
        <w:ind w:firstLine="709"/>
        <w:jc w:val="both"/>
        <w:rPr>
          <w:noProof/>
        </w:rPr>
      </w:pPr>
      <w:r>
        <w:rPr>
          <w:noProof/>
        </w:rPr>
        <w:t>-суммарный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5E0507" w:rsidRDefault="005E0507" w:rsidP="005E0507">
      <w:pPr>
        <w:tabs>
          <w:tab w:val="left" w:pos="0"/>
        </w:tabs>
        <w:ind w:firstLine="709"/>
        <w:jc w:val="both"/>
        <w:rPr>
          <w:noProof/>
        </w:rPr>
      </w:pPr>
      <w:r>
        <w:rPr>
          <w:noProof/>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17а к настоящему Договору).</w:t>
      </w:r>
    </w:p>
    <w:p w:rsidR="005E0507" w:rsidRDefault="005E0507" w:rsidP="005E0507">
      <w:pPr>
        <w:ind w:firstLine="709"/>
        <w:jc w:val="both"/>
        <w:rPr>
          <w:noProof/>
        </w:rPr>
      </w:pPr>
      <w:r>
        <w:rPr>
          <w:noProof/>
        </w:rPr>
        <w:t xml:space="preserve">6.19. В случае предоставления обеспечения исполнения Договора,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 </w:t>
      </w:r>
      <w:proofErr w:type="gramStart"/>
      <w:r>
        <w:t>р</w:t>
      </w:r>
      <w:proofErr w:type="gramEnd"/>
      <w:r>
        <w:t>/</w:t>
      </w:r>
      <w:proofErr w:type="spellStart"/>
      <w:r>
        <w:t>сч</w:t>
      </w:r>
      <w:proofErr w:type="spellEnd"/>
      <w:r>
        <w:t xml:space="preserve"> 40702810110010000214 </w:t>
      </w:r>
      <w:r>
        <w:rPr>
          <w:color w:val="000000"/>
        </w:rPr>
        <w:t xml:space="preserve">в ПАО «САРОВБИЗНЕСБАНК» г. Саров </w:t>
      </w:r>
      <w:r>
        <w:t>БИК 042204721 к/</w:t>
      </w:r>
      <w:proofErr w:type="spellStart"/>
      <w:r>
        <w:t>сч</w:t>
      </w:r>
      <w:proofErr w:type="spellEnd"/>
      <w:r>
        <w:t xml:space="preserve"> 30101810200000000721, </w:t>
      </w:r>
      <w:r>
        <w:rPr>
          <w:noProof/>
        </w:rPr>
        <w:t>ОГРН 1075260029240.</w:t>
      </w:r>
    </w:p>
    <w:p w:rsidR="005E0507" w:rsidRDefault="005E0507" w:rsidP="005E0507">
      <w:pPr>
        <w:tabs>
          <w:tab w:val="left" w:pos="0"/>
        </w:tabs>
        <w:ind w:firstLine="709"/>
        <w:jc w:val="both"/>
        <w:rPr>
          <w:noProof/>
        </w:rPr>
      </w:pPr>
      <w:r>
        <w:rPr>
          <w:noProof/>
        </w:rPr>
        <w:t>Назначение платежа: «Перечисление обеспечения исполнения Договора/обеспечения исполнения гарантийных обязательств (выбрать нужное) по Договору №___________от «_____»__________20___г., заключенному в соответствии с процедурой закупки №___________, НДС не облагается».</w:t>
      </w:r>
    </w:p>
    <w:p w:rsidR="005E0507" w:rsidRDefault="005E0507" w:rsidP="005E0507">
      <w:pPr>
        <w:tabs>
          <w:tab w:val="left" w:pos="0"/>
        </w:tabs>
        <w:ind w:firstLine="709"/>
        <w:jc w:val="both"/>
        <w:rPr>
          <w:noProof/>
        </w:rPr>
      </w:pPr>
      <w:r>
        <w:rPr>
          <w:noProof/>
        </w:rPr>
        <w:t>6.20. Денежные средства, перечисляемые в качестве обеспечения исполнения Договора, обеспечения исполнения гарантийных обязательств, считаются предоставленными Поставщиком Покупателю с момента поступления денежных средств на расчетный счет Покупателя.</w:t>
      </w:r>
    </w:p>
    <w:p w:rsidR="005E0507" w:rsidRDefault="005E0507" w:rsidP="005E0507">
      <w:pPr>
        <w:tabs>
          <w:tab w:val="left" w:pos="0"/>
        </w:tabs>
        <w:ind w:firstLine="709"/>
        <w:jc w:val="both"/>
        <w:rPr>
          <w:noProof/>
        </w:rPr>
      </w:pPr>
      <w:r>
        <w:rPr>
          <w:noProof/>
        </w:rPr>
        <w:t>6.21. Денежные средства возвращаются Поставщику после надлежащего исполнения им соответствующих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5E0507" w:rsidRDefault="005E0507" w:rsidP="005E0507">
      <w:pPr>
        <w:tabs>
          <w:tab w:val="left" w:pos="0"/>
        </w:tabs>
        <w:ind w:firstLine="709"/>
        <w:jc w:val="both"/>
        <w:rPr>
          <w:noProof/>
        </w:rPr>
      </w:pPr>
      <w:r>
        <w:rPr>
          <w:noProof/>
        </w:rPr>
        <w:t>6.21.1.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дней.</w:t>
      </w:r>
    </w:p>
    <w:p w:rsidR="005E0507" w:rsidRDefault="005E0507" w:rsidP="005E0507">
      <w:pPr>
        <w:tabs>
          <w:tab w:val="left" w:pos="0"/>
        </w:tabs>
        <w:ind w:firstLine="709"/>
        <w:jc w:val="both"/>
        <w:rPr>
          <w:noProof/>
        </w:rPr>
      </w:pPr>
      <w:r>
        <w:rPr>
          <w:noProof/>
        </w:rPr>
        <w:t>6.21.2.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11 настоящего Договора, плюс 60 дней.</w:t>
      </w:r>
    </w:p>
    <w:p w:rsidR="005E0507" w:rsidRDefault="005E0507" w:rsidP="005E0507">
      <w:pPr>
        <w:tabs>
          <w:tab w:val="left" w:pos="0"/>
        </w:tabs>
        <w:ind w:firstLine="709"/>
        <w:jc w:val="both"/>
        <w:rPr>
          <w:noProof/>
        </w:rPr>
      </w:pPr>
      <w:r>
        <w:rPr>
          <w:noProof/>
        </w:rP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6.22 настоящего Договора.</w:t>
      </w:r>
    </w:p>
    <w:p w:rsidR="005E0507" w:rsidRDefault="005E0507" w:rsidP="005E0507">
      <w:pPr>
        <w:tabs>
          <w:tab w:val="left" w:pos="0"/>
        </w:tabs>
        <w:ind w:firstLine="709"/>
        <w:jc w:val="both"/>
        <w:rPr>
          <w:noProof/>
        </w:rPr>
      </w:pPr>
      <w:r>
        <w:rPr>
          <w:noProof/>
        </w:rPr>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5E0507" w:rsidRDefault="005E0507" w:rsidP="005E0507">
      <w:pPr>
        <w:tabs>
          <w:tab w:val="left" w:pos="0"/>
        </w:tabs>
        <w:ind w:firstLine="709"/>
        <w:jc w:val="both"/>
        <w:rPr>
          <w:noProof/>
        </w:rPr>
      </w:pPr>
      <w:r>
        <w:rPr>
          <w:noProof/>
        </w:rPr>
        <w:t xml:space="preserve">6.22. В случае изменения в период действия обеспечения исполнения Договора, обеспечения исполнения гарантийных обязательств банковских реквизитов Поставщика, </w:t>
      </w:r>
      <w:r>
        <w:rPr>
          <w:noProof/>
        </w:rPr>
        <w:lastRenderedPageBreak/>
        <w:t>указанных в настоящем Договоре, Поставщик обязан указать свои новые реквизиты в письменном требовании, направляемом в соответствии с пунктом 6.21 Договора. В ином случае Поставщик несет все риски, связанные с возвратом обеспечения исполнения Договора, обеспечения исполнения гарантийных обязательств на указанный в настоящем Договоре счет Поставщика.</w:t>
      </w:r>
    </w:p>
    <w:p w:rsidR="005E0507" w:rsidRDefault="005E0507" w:rsidP="005E0507">
      <w:pPr>
        <w:tabs>
          <w:tab w:val="left" w:pos="0"/>
        </w:tabs>
        <w:ind w:firstLine="709"/>
        <w:jc w:val="both"/>
        <w:rPr>
          <w:noProof/>
        </w:rPr>
      </w:pPr>
      <w:r>
        <w:rPr>
          <w:noProof/>
        </w:rPr>
        <w:t>6.23. В случае неисполнения или ненадлежащего исполнения Поставщиком соответствующих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исполнения гарантийных обязательств, с уведомлением об этом Поставщика.</w:t>
      </w:r>
    </w:p>
    <w:p w:rsidR="005E0507" w:rsidRPr="00251B5E" w:rsidRDefault="005E0507" w:rsidP="005E0507">
      <w:pPr>
        <w:tabs>
          <w:tab w:val="left" w:pos="0"/>
        </w:tabs>
        <w:ind w:firstLine="709"/>
        <w:jc w:val="both"/>
        <w:rPr>
          <w:noProof/>
        </w:rPr>
      </w:pPr>
      <w:r>
        <w:rPr>
          <w:noProof/>
        </w:rPr>
        <w:t xml:space="preserve">6.24. </w:t>
      </w:r>
      <w:proofErr w:type="gramStart"/>
      <w:r>
        <w:rPr>
          <w:noProof/>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Pr>
          <w:noProof/>
        </w:rPr>
        <w:t xml:space="preserve"> том же размере, которые указаны в настоящем разделе Договора.</w:t>
      </w:r>
    </w:p>
    <w:p w:rsidR="005E0507" w:rsidRDefault="005E0507" w:rsidP="005E0507">
      <w:pPr>
        <w:tabs>
          <w:tab w:val="left" w:pos="0"/>
        </w:tabs>
        <w:ind w:firstLine="709"/>
        <w:jc w:val="both"/>
        <w:rPr>
          <w:noProof/>
        </w:rPr>
      </w:pPr>
      <w:r>
        <w:rPr>
          <w:noProof/>
        </w:rPr>
        <w:t>Покупатель также вправе потребовать от Поставщика предоставления нового обеспечения в следующих случаях:</w:t>
      </w:r>
    </w:p>
    <w:p w:rsidR="005E0507" w:rsidRDefault="005E0507" w:rsidP="005E0507">
      <w:pPr>
        <w:tabs>
          <w:tab w:val="left" w:pos="0"/>
        </w:tabs>
        <w:ind w:firstLine="709"/>
        <w:jc w:val="both"/>
        <w:rPr>
          <w:noProof/>
        </w:rPr>
      </w:pPr>
      <w:r>
        <w:rPr>
          <w:noProof/>
        </w:rPr>
        <w:t>- если в отношении Поручителя в соответствии с законодательством о банкротстве введена процедура наблюдения;</w:t>
      </w:r>
    </w:p>
    <w:p w:rsidR="005E0507" w:rsidRDefault="005E0507" w:rsidP="005E0507">
      <w:pPr>
        <w:tabs>
          <w:tab w:val="left" w:pos="0"/>
        </w:tabs>
        <w:ind w:firstLine="709"/>
        <w:jc w:val="both"/>
        <w:rPr>
          <w:noProof/>
        </w:rPr>
      </w:pPr>
      <w:r>
        <w:rPr>
          <w:noProof/>
        </w:rPr>
        <w:t>- снижения кредитного рейтинга Поручителя;</w:t>
      </w:r>
    </w:p>
    <w:p w:rsidR="005E0507" w:rsidRDefault="005E0507" w:rsidP="005E0507">
      <w:pPr>
        <w:tabs>
          <w:tab w:val="left" w:pos="0"/>
        </w:tabs>
        <w:ind w:firstLine="709"/>
        <w:jc w:val="both"/>
        <w:rPr>
          <w:noProof/>
        </w:rPr>
      </w:pPr>
      <w:r>
        <w:rPr>
          <w:noProof/>
        </w:rPr>
        <w:t>- публикации Поручителем в соответствии с действующим законодательством сведений о начале процедуры ликвидации или реорганизации.</w:t>
      </w:r>
    </w:p>
    <w:p w:rsidR="005E0507" w:rsidRDefault="005E0507" w:rsidP="005E0507">
      <w:pPr>
        <w:tabs>
          <w:tab w:val="left" w:pos="0"/>
        </w:tabs>
        <w:ind w:firstLine="709"/>
        <w:jc w:val="both"/>
        <w:rPr>
          <w:noProof/>
        </w:rPr>
      </w:pPr>
    </w:p>
    <w:p w:rsidR="005E0507" w:rsidRDefault="005E0507" w:rsidP="005E0507">
      <w:pPr>
        <w:tabs>
          <w:tab w:val="left" w:pos="0"/>
        </w:tabs>
        <w:ind w:firstLine="709"/>
        <w:jc w:val="both"/>
        <w:rPr>
          <w:b/>
          <w:color w:val="000000"/>
        </w:rPr>
      </w:pPr>
    </w:p>
    <w:p w:rsidR="005E0507" w:rsidRPr="00251B5E" w:rsidRDefault="005E0507" w:rsidP="005E0507">
      <w:pPr>
        <w:tabs>
          <w:tab w:val="left" w:pos="0"/>
        </w:tabs>
        <w:ind w:firstLine="709"/>
        <w:jc w:val="center"/>
        <w:rPr>
          <w:b/>
          <w:bCs/>
          <w:spacing w:val="-1"/>
        </w:rPr>
      </w:pPr>
      <w:r>
        <w:rPr>
          <w:b/>
          <w:color w:val="000000"/>
        </w:rPr>
        <w:t xml:space="preserve">Статья 7. </w:t>
      </w:r>
      <w:r>
        <w:rPr>
          <w:b/>
          <w:bCs/>
          <w:spacing w:val="-1"/>
        </w:rPr>
        <w:t>Права и обязанности Покупателя</w:t>
      </w:r>
    </w:p>
    <w:p w:rsidR="005E0507" w:rsidRPr="00251B5E" w:rsidRDefault="005E0507" w:rsidP="005E0507">
      <w:pPr>
        <w:tabs>
          <w:tab w:val="left" w:pos="0"/>
        </w:tabs>
        <w:ind w:firstLine="709"/>
        <w:jc w:val="center"/>
        <w:rPr>
          <w:b/>
          <w:bCs/>
          <w:spacing w:val="-1"/>
        </w:rPr>
      </w:pPr>
    </w:p>
    <w:p w:rsidR="005E0507" w:rsidRDefault="005E0507" w:rsidP="005E0507">
      <w:pPr>
        <w:shd w:val="clear" w:color="auto" w:fill="FFFFFF"/>
        <w:tabs>
          <w:tab w:val="left" w:pos="0"/>
          <w:tab w:val="left" w:pos="1276"/>
        </w:tabs>
        <w:ind w:firstLine="709"/>
        <w:jc w:val="both"/>
      </w:pPr>
      <w:r>
        <w:t>7.1. Покупатель имеет право:</w:t>
      </w:r>
    </w:p>
    <w:p w:rsidR="005E0507" w:rsidRDefault="005E0507" w:rsidP="005E0507">
      <w:pPr>
        <w:widowControl w:val="0"/>
        <w:shd w:val="clear" w:color="auto" w:fill="FFFFFF"/>
        <w:tabs>
          <w:tab w:val="left" w:pos="0"/>
          <w:tab w:val="left" w:pos="1276"/>
        </w:tabs>
        <w:autoSpaceDE w:val="0"/>
        <w:autoSpaceDN w:val="0"/>
        <w:adjustRightInd w:val="0"/>
        <w:ind w:right="34" w:firstLine="709"/>
        <w:jc w:val="both"/>
        <w:rPr>
          <w:spacing w:val="-5"/>
        </w:rPr>
      </w:pPr>
      <w:r>
        <w:t>7.1.1. Досрочно прекратить исполнение договорных обязательств с Поставщиком в соответствии с условиями настоящего Договора.</w:t>
      </w:r>
    </w:p>
    <w:p w:rsidR="005E0507" w:rsidRDefault="005E0507" w:rsidP="005E0507">
      <w:pPr>
        <w:widowControl w:val="0"/>
        <w:shd w:val="clear" w:color="auto" w:fill="FFFFFF"/>
        <w:tabs>
          <w:tab w:val="left" w:pos="0"/>
          <w:tab w:val="left" w:pos="1276"/>
        </w:tabs>
        <w:autoSpaceDE w:val="0"/>
        <w:autoSpaceDN w:val="0"/>
        <w:adjustRightInd w:val="0"/>
        <w:ind w:right="29" w:firstLine="720"/>
        <w:jc w:val="both"/>
        <w:rPr>
          <w:spacing w:val="-5"/>
        </w:rPr>
      </w:pPr>
      <w:r>
        <w:t xml:space="preserve">7.1.2. </w:t>
      </w:r>
      <w:proofErr w:type="gramStart"/>
      <w:r>
        <w:t xml:space="preserve">Самостоятельно осуществлять или привлекать сторонние организации, аккредитованные в соответствии со ст. 2 Федерального закона от 27.12.2002 N 184-ФЗ «О техническом регулировании» для </w:t>
      </w:r>
      <w:r>
        <w:rPr>
          <w:spacing w:val="-1"/>
        </w:rPr>
        <w:t xml:space="preserve">осуществления надзора за качеством изготавливаемого Оборудования, а также проводить </w:t>
      </w:r>
      <w:r>
        <w:t>регулярные оперативные проверки производственной деятельности Поставщика (с выездом на Завод - изготовитель), на всех этапах изготовления и/или поставок в части соблюдения сроков, установленных Договором.</w:t>
      </w:r>
      <w:proofErr w:type="gramEnd"/>
    </w:p>
    <w:p w:rsidR="005E0507" w:rsidRDefault="005E0507" w:rsidP="005E0507">
      <w:pPr>
        <w:shd w:val="clear" w:color="auto" w:fill="FFFFFF"/>
        <w:tabs>
          <w:tab w:val="left" w:pos="0"/>
          <w:tab w:val="left" w:pos="1276"/>
        </w:tabs>
        <w:ind w:left="5" w:right="14" w:firstLine="709"/>
        <w:jc w:val="both"/>
      </w:pPr>
      <w:r>
        <w:rPr>
          <w:spacing w:val="-5"/>
        </w:rPr>
        <w:t>7.1.3.  </w:t>
      </w:r>
      <w:proofErr w:type="gramStart"/>
      <w:r>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Pr>
          <w:spacing w:val="-1"/>
        </w:rPr>
        <w:t xml:space="preserve">Оборудования в срок, указанный Покупателем, Покупатель вправе </w:t>
      </w:r>
      <w:r>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p>
    <w:p w:rsidR="005E0507" w:rsidRDefault="005E0507" w:rsidP="005E0507">
      <w:pPr>
        <w:shd w:val="clear" w:color="auto" w:fill="FFFFFF"/>
        <w:tabs>
          <w:tab w:val="left" w:pos="0"/>
          <w:tab w:val="left" w:pos="1276"/>
          <w:tab w:val="left" w:pos="1334"/>
        </w:tabs>
        <w:ind w:left="10" w:right="19" w:firstLine="709"/>
        <w:jc w:val="both"/>
      </w:pPr>
      <w:r>
        <w:t xml:space="preserve">7.1.4. </w:t>
      </w:r>
      <w:r>
        <w:tab/>
      </w:r>
      <w:r>
        <w:tab/>
        <w:t>Запросить у Поставщика бухгалтерскую и налоговую отчетность в любой момент срока действия Договора.</w:t>
      </w:r>
    </w:p>
    <w:p w:rsidR="005E0507" w:rsidRDefault="005E0507" w:rsidP="005E0507">
      <w:pPr>
        <w:shd w:val="clear" w:color="auto" w:fill="FFFFFF"/>
        <w:tabs>
          <w:tab w:val="left" w:pos="0"/>
          <w:tab w:val="left" w:pos="1276"/>
          <w:tab w:val="left" w:pos="1334"/>
        </w:tabs>
        <w:ind w:left="10" w:right="19" w:firstLine="709"/>
        <w:jc w:val="both"/>
      </w:pPr>
      <w:r>
        <w:t>7.1.5.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5E0507" w:rsidRDefault="005E0507" w:rsidP="005E0507">
      <w:pPr>
        <w:shd w:val="clear" w:color="auto" w:fill="FFFFFF"/>
        <w:tabs>
          <w:tab w:val="left" w:pos="0"/>
          <w:tab w:val="left" w:pos="1276"/>
          <w:tab w:val="left" w:pos="1334"/>
        </w:tabs>
        <w:ind w:left="10" w:right="19" w:firstLine="709"/>
        <w:jc w:val="both"/>
      </w:pPr>
      <w:r>
        <w:t>7.1.6.</w:t>
      </w:r>
      <w:r>
        <w:tab/>
      </w:r>
      <w:r>
        <w:tab/>
        <w:t>Осуществить иные права, предусмотренные настоящим Договором,</w:t>
      </w:r>
      <w:r>
        <w:br/>
        <w:t>действующим законодательством РФ и другими нормативными правовыми актами</w:t>
      </w:r>
      <w:r>
        <w:br/>
        <w:t>Российской Федерации.</w:t>
      </w:r>
    </w:p>
    <w:p w:rsidR="005E0507" w:rsidRDefault="005E0507" w:rsidP="005E0507">
      <w:pPr>
        <w:shd w:val="clear" w:color="auto" w:fill="FFFFFF"/>
        <w:tabs>
          <w:tab w:val="left" w:pos="0"/>
          <w:tab w:val="left" w:pos="1276"/>
          <w:tab w:val="left" w:pos="1334"/>
        </w:tabs>
        <w:ind w:left="10" w:right="19" w:firstLine="709"/>
        <w:jc w:val="both"/>
      </w:pPr>
      <w:r>
        <w:lastRenderedPageBreak/>
        <w:t xml:space="preserve">7.1.7. Уведомить Поставщика о необходимости сокращения сроков поставки Оборудования (не менее технологического цикла изготовления Оборудования, считая </w:t>
      </w:r>
      <w:proofErr w:type="gramStart"/>
      <w:r>
        <w:t>с даты согласования</w:t>
      </w:r>
      <w:proofErr w:type="gramEnd"/>
      <w:r>
        <w:t xml:space="preserve">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Pr>
          <w:i/>
        </w:rPr>
        <w:t>.</w:t>
      </w:r>
    </w:p>
    <w:p w:rsidR="005E0507" w:rsidRDefault="005E0507" w:rsidP="005E0507">
      <w:pPr>
        <w:shd w:val="clear" w:color="auto" w:fill="FFFFFF"/>
        <w:tabs>
          <w:tab w:val="left" w:pos="0"/>
          <w:tab w:val="left" w:pos="1276"/>
        </w:tabs>
        <w:ind w:firstLine="709"/>
        <w:jc w:val="both"/>
      </w:pPr>
      <w:r>
        <w:rPr>
          <w:spacing w:val="-2"/>
        </w:rPr>
        <w:t>7.2.    Покупатель обязан:</w:t>
      </w:r>
    </w:p>
    <w:p w:rsidR="005E0507" w:rsidRDefault="005E0507" w:rsidP="005E0507">
      <w:pPr>
        <w:shd w:val="clear" w:color="auto" w:fill="FFFFFF"/>
        <w:tabs>
          <w:tab w:val="left" w:pos="0"/>
          <w:tab w:val="left" w:pos="1205"/>
          <w:tab w:val="left" w:pos="1276"/>
        </w:tabs>
        <w:ind w:left="14" w:right="14" w:firstLine="709"/>
        <w:jc w:val="both"/>
      </w:pPr>
      <w:r>
        <w:rPr>
          <w:spacing w:val="-3"/>
        </w:rPr>
        <w:t>7.2.1. </w:t>
      </w:r>
      <w:r>
        <w:tab/>
        <w:t>Произвести оплату Поставщику в порядке и на условиях, предусмотренных настоящим Договором.</w:t>
      </w:r>
    </w:p>
    <w:p w:rsidR="005E0507" w:rsidRDefault="005E0507" w:rsidP="005E0507">
      <w:pPr>
        <w:shd w:val="clear" w:color="auto" w:fill="FFFFFF"/>
        <w:tabs>
          <w:tab w:val="left" w:pos="0"/>
          <w:tab w:val="left" w:pos="1205"/>
          <w:tab w:val="left" w:pos="1276"/>
        </w:tabs>
        <w:ind w:left="14" w:right="14" w:firstLine="709"/>
        <w:jc w:val="both"/>
        <w:rPr>
          <w:spacing w:val="-3"/>
        </w:rPr>
      </w:pPr>
      <w:r>
        <w:rPr>
          <w:spacing w:val="-3"/>
        </w:rPr>
        <w:t>7.2.2. Провести входной контроль поставляемого на Площадку АЭС Оборудования.</w:t>
      </w:r>
    </w:p>
    <w:p w:rsidR="005E0507" w:rsidRDefault="005E0507" w:rsidP="005E0507">
      <w:pPr>
        <w:shd w:val="clear" w:color="auto" w:fill="FFFFFF"/>
        <w:tabs>
          <w:tab w:val="left" w:pos="0"/>
          <w:tab w:val="left" w:pos="1276"/>
        </w:tabs>
        <w:ind w:left="14" w:right="14" w:firstLine="709"/>
        <w:jc w:val="both"/>
      </w:pPr>
      <w:r>
        <w:t>7.2.3. Согласовать графики инспекций на Оборудование 4 класса безопасности или представить мотивированный отказ в их согласовании.</w:t>
      </w:r>
    </w:p>
    <w:p w:rsidR="005E0507" w:rsidRDefault="005E0507" w:rsidP="005E0507">
      <w:pPr>
        <w:tabs>
          <w:tab w:val="left" w:pos="0"/>
          <w:tab w:val="left" w:pos="1276"/>
        </w:tabs>
        <w:ind w:firstLine="709"/>
        <w:jc w:val="both"/>
        <w:rPr>
          <w:color w:val="000000"/>
        </w:rPr>
      </w:pPr>
      <w:r>
        <w:rPr>
          <w:color w:val="000000"/>
        </w:rPr>
        <w:t>7.2.4. </w:t>
      </w:r>
      <w:proofErr w:type="gramStart"/>
      <w:r>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w:t>
      </w:r>
      <w:proofErr w:type="gramEnd"/>
      <w:r>
        <w:t xml:space="preserve">-2014 «Согласование технических требований и Решений о применении импортной продукции, предназначенной для использования на атомных станциях. </w:t>
      </w:r>
      <w:proofErr w:type="gramStart"/>
      <w:r>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t xml:space="preserve"> о входном контроле продукции на АЭС».</w:t>
      </w:r>
    </w:p>
    <w:p w:rsidR="005E0507" w:rsidRDefault="005E0507" w:rsidP="005E0507">
      <w:pPr>
        <w:tabs>
          <w:tab w:val="left" w:pos="0"/>
          <w:tab w:val="left" w:pos="1276"/>
        </w:tabs>
        <w:ind w:firstLine="709"/>
        <w:jc w:val="both"/>
      </w:pPr>
      <w:r>
        <w:t xml:space="preserve">7.2.5. В течение 20 (Двадцати) календарных дней </w:t>
      </w:r>
      <w:proofErr w:type="gramStart"/>
      <w:r>
        <w:t>с даты заключения</w:t>
      </w:r>
      <w:proofErr w:type="gramEnd"/>
      <w:r>
        <w:t xml:space="preserve"> Договора направить в адрес Поставщика посредством почты и/или электронной почты согласованные  с Заказчиком  исходные технические требования на Оборудование /наименование, реквизиты и контактные данные Грузополучателя.</w:t>
      </w:r>
    </w:p>
    <w:p w:rsidR="005E0507" w:rsidRDefault="005E0507" w:rsidP="005E0507">
      <w:pPr>
        <w:tabs>
          <w:tab w:val="left" w:pos="0"/>
        </w:tabs>
        <w:ind w:firstLine="709"/>
        <w:jc w:val="both"/>
      </w:pPr>
      <w:r>
        <w:t xml:space="preserve">7.2.6.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9" w:history="1">
        <w:r>
          <w:rPr>
            <w:rStyle w:val="a3"/>
          </w:rPr>
          <w:t>ftp.niaep.ru</w:t>
        </w:r>
      </w:hyperlink>
      <w:r>
        <w:t>.</w:t>
      </w:r>
    </w:p>
    <w:p w:rsidR="005E0507" w:rsidRDefault="005E0507" w:rsidP="005E0507">
      <w:pPr>
        <w:tabs>
          <w:tab w:val="left" w:pos="0"/>
        </w:tabs>
        <w:ind w:firstLine="709"/>
        <w:jc w:val="both"/>
      </w:pPr>
      <w:r>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5E0507" w:rsidRDefault="005E0507" w:rsidP="005E0507">
      <w:pPr>
        <w:tabs>
          <w:tab w:val="left" w:pos="0"/>
        </w:tabs>
        <w:ind w:firstLine="709"/>
        <w:jc w:val="both"/>
      </w:pPr>
    </w:p>
    <w:p w:rsidR="005E0507" w:rsidRDefault="005E0507" w:rsidP="005E0507">
      <w:pPr>
        <w:tabs>
          <w:tab w:val="left" w:pos="0"/>
        </w:tabs>
        <w:ind w:firstLine="709"/>
        <w:jc w:val="center"/>
        <w:rPr>
          <w:b/>
          <w:bCs/>
        </w:rPr>
      </w:pPr>
      <w:r>
        <w:rPr>
          <w:b/>
          <w:color w:val="000000"/>
        </w:rPr>
        <w:t>Статья 8.</w:t>
      </w:r>
      <w:r>
        <w:rPr>
          <w:b/>
        </w:rPr>
        <w:t xml:space="preserve"> </w:t>
      </w:r>
      <w:r>
        <w:rPr>
          <w:b/>
          <w:bCs/>
        </w:rPr>
        <w:t>Права и обязанности Поставщика</w:t>
      </w:r>
    </w:p>
    <w:p w:rsidR="005E0507" w:rsidRDefault="005E0507" w:rsidP="005E0507">
      <w:pPr>
        <w:tabs>
          <w:tab w:val="left" w:pos="0"/>
        </w:tabs>
        <w:ind w:firstLine="709"/>
        <w:jc w:val="center"/>
        <w:rPr>
          <w:b/>
          <w:bCs/>
        </w:rPr>
      </w:pPr>
    </w:p>
    <w:p w:rsidR="005E0507" w:rsidRDefault="005E0507" w:rsidP="005E0507">
      <w:pPr>
        <w:shd w:val="clear" w:color="auto" w:fill="FFFFFF"/>
        <w:tabs>
          <w:tab w:val="left" w:pos="0"/>
        </w:tabs>
        <w:ind w:firstLine="709"/>
        <w:jc w:val="both"/>
      </w:pPr>
      <w:r>
        <w:t>8.1. Поставщик обязан:</w:t>
      </w:r>
    </w:p>
    <w:p w:rsidR="005E0507" w:rsidRDefault="005E0507" w:rsidP="005E0507">
      <w:pPr>
        <w:shd w:val="clear" w:color="auto" w:fill="FFFFFF"/>
        <w:tabs>
          <w:tab w:val="left" w:pos="0"/>
          <w:tab w:val="left" w:leader="underscore" w:pos="4046"/>
        </w:tabs>
        <w:ind w:left="14" w:right="14" w:firstLine="709"/>
        <w:jc w:val="both"/>
        <w:rPr>
          <w:bCs/>
        </w:rPr>
      </w:pPr>
      <w:r>
        <w:t xml:space="preserve">8.1.1. </w:t>
      </w:r>
      <w:proofErr w:type="gramStart"/>
      <w:r>
        <w:rPr>
          <w:bCs/>
        </w:rPr>
        <w:t>Представить на согласование Покупателю, Генеральному проектировщику, Проектировщику (при необходимости), Главному конструктору РУ (при необходимости) и Заказчику Техническое задание и/или Технические условия на изготавливаемое Оборудование (ТЗ и/или ТУ) в течение 20 (двадцати) рабочих дней с даты заключения настоящего Договора, а также согласовать с устранением замечаний Покупателя, Генерального проектировщика, Проектировщика (при необходимости), Главного конструктора РУ (при необходимости) и Заказчика в</w:t>
      </w:r>
      <w:proofErr w:type="gramEnd"/>
      <w:r>
        <w:rPr>
          <w:bCs/>
        </w:rPr>
        <w:t xml:space="preserve"> </w:t>
      </w:r>
      <w:proofErr w:type="gramStart"/>
      <w:r>
        <w:rPr>
          <w:bCs/>
        </w:rPr>
        <w:t>порядке</w:t>
      </w:r>
      <w:proofErr w:type="gramEnd"/>
      <w:r>
        <w:rPr>
          <w:bCs/>
        </w:rPr>
        <w:t>, установленном пунктом 9.3.1 настоящего Договора.</w:t>
      </w:r>
    </w:p>
    <w:p w:rsidR="005E0507" w:rsidRDefault="005E0507" w:rsidP="005E0507">
      <w:pPr>
        <w:shd w:val="clear" w:color="auto" w:fill="FFFFFF"/>
        <w:tabs>
          <w:tab w:val="left" w:pos="0"/>
          <w:tab w:val="left" w:leader="underscore" w:pos="4046"/>
        </w:tabs>
        <w:ind w:left="14" w:right="14" w:firstLine="709"/>
        <w:jc w:val="both"/>
      </w:pPr>
      <w:r>
        <w:rPr>
          <w:bCs/>
        </w:rPr>
        <w:lastRenderedPageBreak/>
        <w:t>Срок передачи Поставщиком Покупателю, Генеральному проектировщику согласованного ТЗ или ТУ – 90 (девяносто) календарных дней с даты в заключения настоящего Договора.</w:t>
      </w:r>
    </w:p>
    <w:p w:rsidR="005E0507" w:rsidRDefault="005E0507" w:rsidP="005E0507">
      <w:pPr>
        <w:shd w:val="clear" w:color="auto" w:fill="FFFFFF"/>
        <w:tabs>
          <w:tab w:val="left" w:pos="0"/>
          <w:tab w:val="left" w:leader="underscore" w:pos="4046"/>
        </w:tabs>
        <w:ind w:left="14" w:right="14" w:firstLine="709"/>
        <w:jc w:val="both"/>
      </w:pPr>
      <w:proofErr w:type="gramStart"/>
      <w:r>
        <w:t xml:space="preserve">Поставщик разрабатывает и согласовывает ТУ и/или ТЗ на Оборудование в соответствии с приказом </w:t>
      </w:r>
      <w:proofErr w:type="spellStart"/>
      <w:r>
        <w:t>Госкорпорации</w:t>
      </w:r>
      <w:proofErr w:type="spellEnd"/>
      <w:r>
        <w:t xml:space="preserve"> «</w:t>
      </w:r>
      <w:proofErr w:type="spellStart"/>
      <w:r>
        <w:t>Росатом</w:t>
      </w:r>
      <w:proofErr w:type="spellEnd"/>
      <w:r>
        <w:t>»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 «Регламентом взаимодействия ОАО «Концерн «Росэнергоатом» и Инжиниринговой компании (генерального проектировщика АЭС) при согласовании технической документации на</w:t>
      </w:r>
      <w:proofErr w:type="gramEnd"/>
      <w:r>
        <w:t xml:space="preserve"> оборудование АЭС» РГ 1.3.3.99.0018-2010 (в части методологии согласования ТЗ/ТУ)» (предоставляются Покупателем по письменному запросу Поставщика в течение 5 (пяти) рабочих дней </w:t>
      </w:r>
      <w:proofErr w:type="gramStart"/>
      <w:r>
        <w:t>с даты получения</w:t>
      </w:r>
      <w:proofErr w:type="gramEnd"/>
      <w:r>
        <w:t xml:space="preserve"> соответствующего запроса).</w:t>
      </w:r>
    </w:p>
    <w:p w:rsidR="005E0507" w:rsidRDefault="005E0507" w:rsidP="005E0507">
      <w:pPr>
        <w:shd w:val="clear" w:color="auto" w:fill="FFFFFF"/>
        <w:tabs>
          <w:tab w:val="left" w:pos="0"/>
          <w:tab w:val="left" w:pos="1296"/>
        </w:tabs>
        <w:ind w:left="19" w:right="10" w:firstLine="690"/>
        <w:jc w:val="both"/>
        <w:rPr>
          <w:bCs/>
        </w:rPr>
      </w:pPr>
      <w:r>
        <w:rPr>
          <w:spacing w:val="-3"/>
        </w:rPr>
        <w:t xml:space="preserve">8.1.2. </w:t>
      </w:r>
      <w:r>
        <w:tab/>
        <w:t xml:space="preserve"> </w:t>
      </w:r>
      <w:r>
        <w:rPr>
          <w:bCs/>
        </w:rPr>
        <w:t xml:space="preserve">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(Тридцати) рабочих дней </w:t>
      </w:r>
      <w:proofErr w:type="gramStart"/>
      <w:r>
        <w:rPr>
          <w:bCs/>
        </w:rPr>
        <w:t>с даты заключения</w:t>
      </w:r>
      <w:proofErr w:type="gramEnd"/>
      <w:r>
        <w:rPr>
          <w:bCs/>
        </w:rPr>
        <w:t xml:space="preserve"> настоящего Договора. Объем Технической документации, подлежащей согласованию Заказчиком, определяется Заказчиком и сообщается Поставщику в течение 10 (Десяти) рабочих дней </w:t>
      </w:r>
      <w:proofErr w:type="gramStart"/>
      <w:r>
        <w:rPr>
          <w:bCs/>
        </w:rPr>
        <w:t>с даты получения</w:t>
      </w:r>
      <w:proofErr w:type="gramEnd"/>
      <w:r>
        <w:rPr>
          <w:bCs/>
        </w:rPr>
        <w:t xml:space="preserve"> информации от Поставщика.</w:t>
      </w:r>
    </w:p>
    <w:p w:rsidR="005E0507" w:rsidRDefault="005E0507" w:rsidP="005E0507">
      <w:pPr>
        <w:shd w:val="clear" w:color="auto" w:fill="FFFFFF"/>
        <w:tabs>
          <w:tab w:val="left" w:pos="0"/>
          <w:tab w:val="left" w:pos="1296"/>
        </w:tabs>
        <w:ind w:left="19" w:right="10" w:firstLine="709"/>
        <w:jc w:val="both"/>
        <w:rPr>
          <w:bCs/>
        </w:rPr>
      </w:pPr>
      <w:r>
        <w:rPr>
          <w:bCs/>
        </w:rPr>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5E0507" w:rsidRDefault="005E0507" w:rsidP="005E0507">
      <w:pPr>
        <w:shd w:val="clear" w:color="auto" w:fill="FFFFFF"/>
        <w:tabs>
          <w:tab w:val="left" w:pos="0"/>
          <w:tab w:val="left" w:pos="1296"/>
        </w:tabs>
        <w:ind w:left="19" w:right="10" w:firstLine="709"/>
        <w:jc w:val="both"/>
      </w:pPr>
      <w:r>
        <w:rPr>
          <w:bCs/>
        </w:rPr>
        <w:t>Поставщик подтверждает, что все действия по изготовлению Оборудования будут производиться только после разработки и согласования в порядке, установленном настоящим Договором, ТУ и/или РКД.</w:t>
      </w:r>
    </w:p>
    <w:p w:rsidR="005E0507" w:rsidRDefault="005E0507" w:rsidP="005E0507">
      <w:pPr>
        <w:shd w:val="clear" w:color="auto" w:fill="FFFFFF"/>
        <w:tabs>
          <w:tab w:val="left" w:pos="0"/>
          <w:tab w:val="left" w:pos="1296"/>
        </w:tabs>
        <w:ind w:left="19" w:right="10" w:firstLine="709"/>
        <w:jc w:val="both"/>
      </w:pPr>
      <w:r>
        <w:t>8.1.3. </w:t>
      </w:r>
      <w:proofErr w:type="gramStart"/>
      <w:r>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2 к настоящему Договору.</w:t>
      </w:r>
      <w:proofErr w:type="gramEnd"/>
    </w:p>
    <w:p w:rsidR="005E0507" w:rsidRDefault="005E0507" w:rsidP="005E0507">
      <w:pPr>
        <w:shd w:val="clear" w:color="auto" w:fill="FFFFFF"/>
        <w:tabs>
          <w:tab w:val="left" w:pos="0"/>
          <w:tab w:val="left" w:pos="709"/>
          <w:tab w:val="left" w:pos="1205"/>
        </w:tabs>
        <w:ind w:right="10" w:firstLine="709"/>
        <w:jc w:val="both"/>
      </w:pPr>
      <w:r>
        <w:t xml:space="preserve">8.1.4. В течение 10 (Десяти)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5E0507" w:rsidRDefault="005E0507" w:rsidP="005E0507">
      <w:pPr>
        <w:tabs>
          <w:tab w:val="left" w:pos="0"/>
        </w:tabs>
        <w:ind w:firstLine="709"/>
        <w:jc w:val="both"/>
        <w:rPr>
          <w:szCs w:val="28"/>
        </w:rPr>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Pr>
          <w:szCs w:val="28"/>
        </w:rPr>
        <w:t xml:space="preserve">. </w:t>
      </w:r>
      <w:proofErr w:type="gramEnd"/>
    </w:p>
    <w:p w:rsidR="005E0507" w:rsidRDefault="005E0507" w:rsidP="005E0507">
      <w:pPr>
        <w:tabs>
          <w:tab w:val="left" w:pos="0"/>
        </w:tabs>
        <w:ind w:firstLine="709"/>
        <w:jc w:val="both"/>
      </w:pPr>
      <w:r>
        <w:t>График необходимо разработать и наполнить информацией в «Портале Поставщика».</w:t>
      </w:r>
    </w:p>
    <w:p w:rsidR="005E0507" w:rsidRDefault="005E0507" w:rsidP="005E0507">
      <w:pPr>
        <w:shd w:val="clear" w:color="auto" w:fill="FFFFFF"/>
        <w:tabs>
          <w:tab w:val="left" w:pos="0"/>
          <w:tab w:val="left" w:pos="709"/>
        </w:tabs>
        <w:ind w:right="10" w:firstLine="709"/>
        <w:jc w:val="both"/>
        <w:rPr>
          <w:spacing w:val="-3"/>
        </w:rPr>
      </w:pPr>
      <w:r>
        <w:t>8.1.5. Изготовить и/или поставить на строительную площадку (склад Грузополучателя) комплектное Оборудование в соответствии с исходными техническими требованиями, ЗЗИ (заданием заводу-изготовителю), Проектом, Спецификацией, требованиями к обеспечению качества (Приложение № 3 к Договору), РКД, ТУ и/или ТЗ и действующими</w:t>
      </w:r>
      <w:r>
        <w:rPr>
          <w:b/>
        </w:rPr>
        <w:t xml:space="preserve"> </w:t>
      </w:r>
      <w:r>
        <w:t>нормативными техническими документами.</w:t>
      </w:r>
    </w:p>
    <w:p w:rsidR="005E0507" w:rsidRDefault="005E0507" w:rsidP="005E0507">
      <w:pPr>
        <w:shd w:val="clear" w:color="auto" w:fill="FFFFFF"/>
        <w:tabs>
          <w:tab w:val="left" w:pos="0"/>
          <w:tab w:val="left" w:pos="709"/>
        </w:tabs>
        <w:ind w:right="10" w:firstLine="709"/>
        <w:jc w:val="both"/>
        <w:rPr>
          <w:spacing w:val="-3"/>
        </w:rPr>
      </w:pPr>
      <w:r>
        <w:rPr>
          <w:spacing w:val="-3"/>
        </w:rPr>
        <w:lastRenderedPageBreak/>
        <w:t>8.1.6.</w:t>
      </w:r>
      <w:r>
        <w:t xml:space="preserve"> </w:t>
      </w:r>
      <w:proofErr w:type="gramStart"/>
      <w:r>
        <w:t xml:space="preserve">Комплект поставки Оборудования должен соответствовать спецификации на изделие и комплектности поставки, указанной в согласованных Покупателем и Заказчиком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Pr>
          <w:spacing w:val="-2"/>
        </w:rPr>
        <w:t>эксплуатационной документацией (ЭД), согласованной с</w:t>
      </w:r>
      <w:proofErr w:type="gramEnd"/>
      <w:r>
        <w:rPr>
          <w:spacing w:val="-2"/>
        </w:rPr>
        <w:t xml:space="preserve"> Покупателем.</w:t>
      </w:r>
    </w:p>
    <w:p w:rsidR="005E0507" w:rsidRDefault="005E0507" w:rsidP="005E0507">
      <w:pPr>
        <w:pStyle w:val="210"/>
        <w:suppressLineNumbers/>
        <w:tabs>
          <w:tab w:val="left" w:pos="0"/>
        </w:tabs>
        <w:suppressAutoHyphens/>
        <w:spacing w:before="0" w:after="0"/>
        <w:ind w:left="0" w:firstLine="709"/>
      </w:pPr>
      <w:r>
        <w:rPr>
          <w:spacing w:val="-1"/>
        </w:rPr>
        <w:t>8.1.7.</w:t>
      </w:r>
      <w:r>
        <w:tab/>
        <w:t>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к Договору).</w:t>
      </w:r>
    </w:p>
    <w:p w:rsidR="005E0507" w:rsidRDefault="005E0507" w:rsidP="005E0507">
      <w:pPr>
        <w:ind w:firstLine="709"/>
        <w:jc w:val="both"/>
        <w:rPr>
          <w:szCs w:val="20"/>
        </w:rPr>
      </w:pPr>
      <w:r>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5E0507" w:rsidRDefault="005E0507" w:rsidP="005E0507">
      <w:pPr>
        <w:pStyle w:val="210"/>
        <w:suppressLineNumbers/>
        <w:tabs>
          <w:tab w:val="left" w:pos="0"/>
        </w:tabs>
        <w:suppressAutoHyphens/>
        <w:spacing w:before="0" w:after="0"/>
        <w:ind w:left="0" w:firstLine="709"/>
      </w:pPr>
      <w: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5E0507" w:rsidRDefault="005E0507" w:rsidP="005E0507">
      <w:pPr>
        <w:pStyle w:val="210"/>
        <w:suppressLineNumbers/>
        <w:tabs>
          <w:tab w:val="left" w:pos="0"/>
        </w:tabs>
        <w:suppressAutoHyphens/>
        <w:spacing w:before="0" w:after="0"/>
        <w:ind w:left="0" w:firstLine="709"/>
      </w:pPr>
      <w:r>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5E0507" w:rsidRDefault="005E0507" w:rsidP="005E0507">
      <w:pPr>
        <w:shd w:val="clear" w:color="auto" w:fill="FFFFFF"/>
        <w:tabs>
          <w:tab w:val="left" w:pos="0"/>
          <w:tab w:val="left" w:pos="1157"/>
        </w:tabs>
        <w:ind w:right="53" w:firstLine="709"/>
        <w:jc w:val="both"/>
        <w:rPr>
          <w:spacing w:val="-3"/>
        </w:rPr>
      </w:pPr>
      <w:r>
        <w:t>8.1.8. По требованию Покупателя застраховать Оборудование до момента поставки на Площадку АЭС (склад Грузополучателя), в том числе на время транспортировки. Договор страхования заключается со страховой компанией, согласованной с Покупателем. После заключения договора страхования Поставщик обязан предоставить Покупателю копию страхового полиса.</w:t>
      </w:r>
    </w:p>
    <w:p w:rsidR="005E0507" w:rsidRDefault="005E0507" w:rsidP="005E0507">
      <w:pPr>
        <w:shd w:val="clear" w:color="auto" w:fill="FFFFFF"/>
        <w:tabs>
          <w:tab w:val="left" w:pos="0"/>
        </w:tabs>
        <w:ind w:right="48" w:firstLine="709"/>
        <w:jc w:val="both"/>
        <w:rPr>
          <w:spacing w:val="-1"/>
        </w:rPr>
      </w:pPr>
      <w:r>
        <w:rPr>
          <w:spacing w:val="-1"/>
        </w:rPr>
        <w:t xml:space="preserve">8.1.9. </w:t>
      </w:r>
      <w:proofErr w:type="gramStart"/>
      <w:r>
        <w:rPr>
          <w:spacing w:val="-1"/>
        </w:rPr>
        <w:t>В течение 20 (двадцати) рабочих дней с даты заключения Договора, но не позже, чем за 20 (двадцать) дней до начала изготовления Оборудования (кроме Оборудования 4 класса безопасности), обеспечить разработку и согласование с Покупателем и Заказчиком Программы обеспечения качества (ПОКАС) в соответствии с требованиями НП-090-11 «Требования к программам обеспечения качества для объектов использования атомной энергии», РД ЭО 1.1.2.29.0960-2014 «Порядок согласования</w:t>
      </w:r>
      <w:proofErr w:type="gramEnd"/>
      <w:r>
        <w:rPr>
          <w:spacing w:val="-1"/>
        </w:rPr>
        <w:t xml:space="preserve"> и утверждения программ обеспечения качества и руководств по качеству» и в соответствии с ПОКА</w:t>
      </w:r>
      <w:proofErr w:type="gramStart"/>
      <w:r>
        <w:rPr>
          <w:spacing w:val="-1"/>
        </w:rPr>
        <w:t>С(</w:t>
      </w:r>
      <w:proofErr w:type="gramEnd"/>
      <w:r>
        <w:rPr>
          <w:spacing w:val="-1"/>
        </w:rPr>
        <w:t>О). (ПОКА</w:t>
      </w:r>
      <w:proofErr w:type="gramStart"/>
      <w:r>
        <w:rPr>
          <w:spacing w:val="-1"/>
        </w:rPr>
        <w:t>С(</w:t>
      </w:r>
      <w:proofErr w:type="gramEnd"/>
      <w:r>
        <w:rPr>
          <w:spacing w:val="-1"/>
        </w:rPr>
        <w:t>О)  представляется Покупателем Поставщику при подписании  Договора):</w:t>
      </w:r>
    </w:p>
    <w:p w:rsidR="005E0507" w:rsidRDefault="005E0507" w:rsidP="005E0507">
      <w:pPr>
        <w:shd w:val="clear" w:color="auto" w:fill="FFFFFF"/>
        <w:tabs>
          <w:tab w:val="left" w:pos="0"/>
        </w:tabs>
        <w:ind w:right="48" w:firstLine="709"/>
        <w:jc w:val="both"/>
      </w:pPr>
      <w:r>
        <w:t>программы обеспечения качества при разработке Оборудования, изделий и систем, важных для безопасности атомной станции ПОКАС (Р);</w:t>
      </w:r>
    </w:p>
    <w:p w:rsidR="005E0507" w:rsidRDefault="005E0507" w:rsidP="005E0507">
      <w:pPr>
        <w:shd w:val="clear" w:color="auto" w:fill="FFFFFF"/>
        <w:tabs>
          <w:tab w:val="left" w:pos="0"/>
        </w:tabs>
        <w:ind w:right="48" w:firstLine="709"/>
        <w:jc w:val="both"/>
      </w:pPr>
      <w:r>
        <w:t>программы обеспечения качества при изготовлении Оборудования, изделий и</w:t>
      </w:r>
      <w:r>
        <w:br/>
        <w:t>систем, важных для безопасности атомной станции ПОКАС (И);</w:t>
      </w:r>
    </w:p>
    <w:p w:rsidR="005E0507" w:rsidRDefault="005E0507" w:rsidP="005E0507">
      <w:pPr>
        <w:shd w:val="clear" w:color="auto" w:fill="FFFFFF"/>
        <w:tabs>
          <w:tab w:val="left" w:pos="0"/>
        </w:tabs>
        <w:ind w:right="48" w:firstLine="709"/>
        <w:jc w:val="both"/>
      </w:pPr>
      <w:r>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5E0507" w:rsidRDefault="005E0507" w:rsidP="005E0507">
      <w:pPr>
        <w:shd w:val="clear" w:color="auto" w:fill="FFFFFF"/>
        <w:tabs>
          <w:tab w:val="left" w:pos="0"/>
        </w:tabs>
        <w:ind w:right="48" w:firstLine="709"/>
        <w:jc w:val="both"/>
      </w:pPr>
      <w:r>
        <w:t>Для Оборудования 1, 2, 3 класса безопасности:</w:t>
      </w:r>
    </w:p>
    <w:p w:rsidR="005E0507" w:rsidRDefault="005E0507" w:rsidP="005E0507">
      <w:pPr>
        <w:shd w:val="clear" w:color="auto" w:fill="FFFFFF"/>
        <w:tabs>
          <w:tab w:val="left" w:pos="0"/>
        </w:tabs>
        <w:ind w:right="48" w:firstLine="709"/>
        <w:jc w:val="both"/>
      </w:pPr>
      <w:proofErr w:type="gramStart"/>
      <w:r>
        <w:t xml:space="preserve">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w:t>
      </w:r>
      <w:r>
        <w:lastRenderedPageBreak/>
        <w:t>1.1.2.01.0958-2014 «Согласование технических требований и Решений о применении импортной продукции, предназначенной для использования на атомных</w:t>
      </w:r>
      <w:proofErr w:type="gramEnd"/>
      <w:r>
        <w:t xml:space="preserve"> </w:t>
      </w:r>
      <w:proofErr w:type="gramStart"/>
      <w:r>
        <w:t>станциях</w:t>
      </w:r>
      <w:proofErr w:type="gramEnd"/>
      <w:r>
        <w:t xml:space="preserve">. </w:t>
      </w:r>
      <w:proofErr w:type="gramStart"/>
      <w:r>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t xml:space="preserve"> о входном контроле продукции на АЭС».</w:t>
      </w:r>
    </w:p>
    <w:p w:rsidR="005E0507" w:rsidRDefault="005E0507" w:rsidP="005E0507">
      <w:pPr>
        <w:shd w:val="clear" w:color="auto" w:fill="FFFFFF"/>
        <w:tabs>
          <w:tab w:val="left" w:pos="0"/>
        </w:tabs>
        <w:ind w:right="48" w:firstLine="709"/>
        <w:jc w:val="both"/>
      </w:pPr>
      <w:r>
        <w:t>Оформлять Планы качества с обязательным указанием номера письма-поручения ОАО «Концерн Росэнергоатом».</w:t>
      </w:r>
    </w:p>
    <w:p w:rsidR="005E0507" w:rsidRDefault="005E0507" w:rsidP="005E0507">
      <w:pPr>
        <w:shd w:val="clear" w:color="auto" w:fill="FFFFFF"/>
        <w:tabs>
          <w:tab w:val="left" w:pos="0"/>
          <w:tab w:val="left" w:pos="1157"/>
        </w:tabs>
        <w:ind w:right="53" w:firstLine="709"/>
        <w:jc w:val="both"/>
      </w:pPr>
      <w:r>
        <w:t>8.1.10. </w:t>
      </w:r>
      <w:proofErr w:type="gramStart"/>
      <w:r>
        <w:t>Не позднее 20 (двадцати) дней с даты заключения договора на поставку Оборудования 1, 2, 3 классов безопасности, а также Оборудования 4 класса безопасности, включенного в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 (далее – Перечень) (Приложение № 3а к Договору), направить Покупателю запрос в соответствии</w:t>
      </w:r>
      <w:proofErr w:type="gramEnd"/>
      <w:r>
        <w:t xml:space="preserve"> </w:t>
      </w:r>
      <w:proofErr w:type="gramStart"/>
      <w:r>
        <w:t>с пунктом 7.2.4 настоящего Договора на выдачу поручения организации, уполномоченной осуществлять оценку соответствия в форме приемки на основании РД ЭО 1.1.2.01.0713-2013 «Положение об оценке соответствия в форме приемки и испытаний продукции для атомных станций» и совместного решения Федерального агентства по атомной энергии и Федеральной службы по экологическому, технологическому и атомному надзору от 25.06.2007 г. № 06-4421 «О порядке и объеме</w:t>
      </w:r>
      <w:proofErr w:type="gramEnd"/>
      <w:r>
        <w:t xml:space="preserve"> проведения оценок соответствия оборудования, изделий, комплектующих, материалов и полуфабрикатов, поставляемых на атомные станции».</w:t>
      </w:r>
    </w:p>
    <w:p w:rsidR="005E0507" w:rsidRDefault="005E0507" w:rsidP="005E0507">
      <w:pPr>
        <w:shd w:val="clear" w:color="auto" w:fill="FFFFFF"/>
        <w:tabs>
          <w:tab w:val="left" w:pos="0"/>
          <w:tab w:val="left" w:pos="1157"/>
        </w:tabs>
        <w:ind w:right="53" w:firstLine="709"/>
        <w:jc w:val="both"/>
      </w:pPr>
      <w:r>
        <w:t>Контроль качества Оборудования 4 класса безопасности, не включенного в Перечень, выполнять в соответствии с графиками контроля качества на это Оборудование, согласованными с Покупателем.</w:t>
      </w:r>
    </w:p>
    <w:p w:rsidR="005E0507" w:rsidRDefault="005E0507" w:rsidP="005E0507">
      <w:pPr>
        <w:shd w:val="clear" w:color="auto" w:fill="FFFFFF"/>
        <w:tabs>
          <w:tab w:val="left" w:pos="0"/>
          <w:tab w:val="left" w:pos="1157"/>
        </w:tabs>
        <w:ind w:right="53" w:firstLine="709"/>
        <w:jc w:val="both"/>
      </w:pPr>
      <w:r>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2.601-2006 Эксплуатационные документы, и в соответствии с Приложением № 22 к Договору «Временная инструкция по оформлению паспорта на трубопроводную арматуру для АЭС».</w:t>
      </w:r>
    </w:p>
    <w:p w:rsidR="005E0507" w:rsidRDefault="005E0507" w:rsidP="005E0507">
      <w:pPr>
        <w:shd w:val="clear" w:color="auto" w:fill="FFFFFF"/>
        <w:tabs>
          <w:tab w:val="left" w:pos="0"/>
          <w:tab w:val="left" w:pos="1157"/>
        </w:tabs>
        <w:ind w:right="53" w:firstLine="709"/>
        <w:jc w:val="both"/>
      </w:pPr>
      <w:r>
        <w:t>Оценка соответствия Оборудования 4 класса безопасности по НП-001-97, включенного в Приложение № 3а к Договору, осуществляется в порядке и объеме, предусмотренном положениями РД ЭО 1.1.2.01.0713-2013 «Положение об оценке соответствия в форме приемки и испытаний продукции для атомных станций».</w:t>
      </w:r>
    </w:p>
    <w:p w:rsidR="005E0507" w:rsidRDefault="005E0507" w:rsidP="005E0507">
      <w:pPr>
        <w:shd w:val="clear" w:color="auto" w:fill="FFFFFF"/>
        <w:tabs>
          <w:tab w:val="left" w:pos="0"/>
          <w:tab w:val="left" w:pos="1157"/>
        </w:tabs>
        <w:ind w:right="53" w:firstLine="709"/>
        <w:jc w:val="both"/>
      </w:pPr>
      <w:r>
        <w:t>В случае привлечения Поставщиком к изготовлению Оборудования 1, 2, 3 класса безопасности, а также  Оборудования 4 класса безопасности, включенного в Перечень, Субпоставщиков, Поставщик должен направить Покупателю запрос о назначении Субпоставщику Уполномоченной организации в соответствии с пунктом 7.2.4 настоящего Договора.</w:t>
      </w:r>
    </w:p>
    <w:p w:rsidR="005E0507" w:rsidRDefault="005E0507" w:rsidP="005E0507">
      <w:pPr>
        <w:shd w:val="clear" w:color="auto" w:fill="FFFFFF"/>
        <w:tabs>
          <w:tab w:val="left" w:pos="0"/>
          <w:tab w:val="left" w:pos="1157"/>
        </w:tabs>
        <w:ind w:right="53" w:firstLine="709"/>
        <w:jc w:val="both"/>
      </w:pPr>
      <w:r>
        <w:t>Для Оборудования, важного для безопасности АЭС по НП-001-97 (ПНАЭ Г-01-011-97) ОПБ 88/97, а также полуфабрикатов и комплектующих для него предприятий-изготовителей, расположенных на территории Украины, оценка соответствия которых завершена без участия специалистов Уполномоченной организации (зарегистрированной на территории Российской Федерации согласно праву Российской Федерации) и/или Заказчика и/или Генподрядчика  (</w:t>
      </w:r>
      <w:proofErr w:type="gramStart"/>
      <w:r>
        <w:t xml:space="preserve">Покупателя) </w:t>
      </w:r>
      <w:proofErr w:type="gramEnd"/>
      <w:r>
        <w:t xml:space="preserve">Поставщик обязан проводить дополнительную оценку соответствия в порядке согласно совместного решения </w:t>
      </w:r>
      <w:proofErr w:type="spellStart"/>
      <w:r>
        <w:t>Госкорпорации</w:t>
      </w:r>
      <w:proofErr w:type="spellEnd"/>
      <w:r>
        <w:t xml:space="preserve"> «</w:t>
      </w:r>
      <w:proofErr w:type="spellStart"/>
      <w:r>
        <w:t>Росатом</w:t>
      </w:r>
      <w:proofErr w:type="spellEnd"/>
      <w:r>
        <w:t xml:space="preserve">» и Федеральной службы по экологическому, технологическому </w:t>
      </w:r>
      <w:r>
        <w:lastRenderedPageBreak/>
        <w:t>и атомному надзору от 10.03.2015 № 1/11-Пч (Приложение № 20 к Договору) не менее чем за 5 (пять) рабочих дней до подписания Акта входного контроля Оборудования.</w:t>
      </w:r>
    </w:p>
    <w:p w:rsidR="005E0507" w:rsidRDefault="005E0507" w:rsidP="005E0507">
      <w:pPr>
        <w:shd w:val="clear" w:color="auto" w:fill="FFFFFF"/>
        <w:tabs>
          <w:tab w:val="left" w:pos="0"/>
          <w:tab w:val="left" w:pos="1157"/>
        </w:tabs>
        <w:ind w:right="53" w:firstLine="709"/>
        <w:jc w:val="both"/>
        <w:rPr>
          <w:bCs/>
        </w:rPr>
      </w:pPr>
      <w:r>
        <w:t>8.1.11. </w:t>
      </w:r>
      <w:proofErr w:type="gramStart"/>
      <w:r>
        <w:rPr>
          <w:bCs/>
        </w:rPr>
        <w:t>Для Оборудования 1, 2, 3 класса безопасности по НП-001-97 (ПНАЭ Г-01-011-97) ОПБ 88/97 в течение 20 (Двадцати) рабочих дней с  даты заключения Договора, но не позднее, чем за 20 (Двадцать) календарных дней до начала изготовления Оборудования направить в адрес Покупателя Планы качества, разработанные и согласованные в соответствии с требованиями РД ЭО 1.1.2.01.0713-2013 «Положение об оценке соответствия в форме</w:t>
      </w:r>
      <w:proofErr w:type="gramEnd"/>
      <w:r>
        <w:rPr>
          <w:bCs/>
        </w:rPr>
        <w:t xml:space="preserve"> приемки и испытаний продукции для атомных станций». </w:t>
      </w:r>
    </w:p>
    <w:p w:rsidR="005E0507" w:rsidRDefault="005E0507" w:rsidP="005E0507">
      <w:pPr>
        <w:shd w:val="clear" w:color="auto" w:fill="FFFFFF"/>
        <w:tabs>
          <w:tab w:val="left" w:pos="0"/>
          <w:tab w:val="left" w:pos="1157"/>
        </w:tabs>
        <w:ind w:right="53" w:firstLine="709"/>
        <w:jc w:val="both"/>
      </w:pPr>
      <w:r>
        <w:rPr>
          <w:bCs/>
        </w:rPr>
        <w:t>После получения от Поставщика Плана качества, направленного в соответствии с условиями данного пункта, Покупатель в течение 10 (десяти) дней с момента получения Плана качества направляет Поставщику уведомление о своем участии в проверке Оборудования (освидетельствовании контрольных точек), либо сообщает Поставщику об отказе от участия в проверке. При этом отказ Покупателя от участия в проверке не освобождает Поставщика от ответственности за качество поставляемого Оборудования и соответствие его условиям Договора.</w:t>
      </w:r>
    </w:p>
    <w:p w:rsidR="005E0507" w:rsidRDefault="005E0507" w:rsidP="005E0507">
      <w:pPr>
        <w:shd w:val="clear" w:color="auto" w:fill="FFFFFF"/>
        <w:tabs>
          <w:tab w:val="left" w:pos="0"/>
          <w:tab w:val="left" w:pos="1157"/>
        </w:tabs>
        <w:ind w:right="53" w:firstLine="709"/>
        <w:jc w:val="both"/>
        <w:rPr>
          <w:spacing w:val="-3"/>
        </w:rPr>
      </w:pPr>
      <w:r>
        <w:t xml:space="preserve"> 8.1.12. Предоставить Покупателю, по его запросу, в 10-дневный срок, нормы, стандарты и правила, в </w:t>
      </w:r>
      <w:r>
        <w:rPr>
          <w:spacing w:val="-1"/>
        </w:rPr>
        <w:t>соответствии с которыми разработано, изготовлено и поставлено Оборудование.</w:t>
      </w:r>
    </w:p>
    <w:p w:rsidR="005E0507" w:rsidRDefault="005E0507" w:rsidP="005E0507">
      <w:pPr>
        <w:shd w:val="clear" w:color="auto" w:fill="FFFFFF"/>
        <w:tabs>
          <w:tab w:val="left" w:pos="0"/>
          <w:tab w:val="left" w:pos="1157"/>
        </w:tabs>
        <w:ind w:right="43" w:firstLine="709"/>
        <w:jc w:val="both"/>
      </w:pPr>
      <w:r>
        <w:t xml:space="preserve">8.1.13.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7 к Договору. Не позднее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5E0507" w:rsidRDefault="005E0507" w:rsidP="005E0507">
      <w:pPr>
        <w:shd w:val="clear" w:color="auto" w:fill="FFFFFF"/>
        <w:tabs>
          <w:tab w:val="left" w:pos="0"/>
          <w:tab w:val="left" w:pos="1157"/>
        </w:tabs>
        <w:ind w:right="43" w:firstLine="709"/>
        <w:jc w:val="both"/>
      </w:pPr>
      <w:r>
        <w:t>Ежемесячный отчет по форме Приложения № 7 к Договору необходимо заполнять в «Портале Поставщика».</w:t>
      </w:r>
    </w:p>
    <w:p w:rsidR="005E0507" w:rsidRDefault="005E0507" w:rsidP="005E0507">
      <w:pPr>
        <w:pStyle w:val="3"/>
        <w:tabs>
          <w:tab w:val="left" w:pos="0"/>
        </w:tabs>
        <w:suppressAutoHyphens/>
        <w:spacing w:after="120"/>
        <w:ind w:left="72" w:firstLine="637"/>
        <w:jc w:val="both"/>
        <w:rPr>
          <w:sz w:val="24"/>
          <w:szCs w:val="24"/>
        </w:rPr>
      </w:pPr>
      <w:r>
        <w:rPr>
          <w:sz w:val="24"/>
          <w:szCs w:val="24"/>
        </w:rPr>
        <w:t xml:space="preserve">8.1.14. Обеспечить проведение </w:t>
      </w:r>
      <w:proofErr w:type="gramStart"/>
      <w:r>
        <w:rPr>
          <w:sz w:val="24"/>
          <w:szCs w:val="24"/>
        </w:rPr>
        <w:t>шеф-монтажа</w:t>
      </w:r>
      <w:proofErr w:type="gramEnd"/>
      <w:r>
        <w:rPr>
          <w:sz w:val="24"/>
          <w:szCs w:val="24"/>
        </w:rPr>
        <w:t xml:space="preserve"> Оборудования по требованию Покупателя с участием представителей изготовителя и Покупателя.</w:t>
      </w:r>
    </w:p>
    <w:p w:rsidR="005E0507" w:rsidRDefault="005E0507" w:rsidP="005E0507">
      <w:pPr>
        <w:shd w:val="clear" w:color="auto" w:fill="FFFFFF"/>
        <w:tabs>
          <w:tab w:val="left" w:pos="0"/>
          <w:tab w:val="left" w:pos="1502"/>
        </w:tabs>
        <w:ind w:firstLine="709"/>
        <w:jc w:val="both"/>
      </w:pPr>
      <w:r>
        <w:t>8.1.15.</w:t>
      </w:r>
      <w:r>
        <w:tab/>
        <w:t>Выполнить работы по комплексному тестированию (испытанию)</w:t>
      </w:r>
      <w:r>
        <w:br/>
        <w:t xml:space="preserve">Оборудования. Выполнить работы по испытанию головных образцов в соответствии с ГОСТ </w:t>
      </w:r>
      <w:proofErr w:type="gramStart"/>
      <w:r>
        <w:t>Р</w:t>
      </w:r>
      <w:proofErr w:type="gramEnd"/>
      <w:r>
        <w:t xml:space="preserve"> 15.201-2000. </w:t>
      </w:r>
    </w:p>
    <w:p w:rsidR="005E0507" w:rsidRDefault="005E0507" w:rsidP="005E0507">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5E0507" w:rsidRDefault="005E0507" w:rsidP="005E0507">
      <w:pPr>
        <w:shd w:val="clear" w:color="auto" w:fill="FFFFFF"/>
        <w:tabs>
          <w:tab w:val="left" w:pos="0"/>
          <w:tab w:val="left" w:pos="1502"/>
        </w:tabs>
        <w:ind w:firstLine="709"/>
        <w:jc w:val="both"/>
      </w:pPr>
      <w:r>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5E0507" w:rsidRDefault="005E0507" w:rsidP="005E0507">
      <w:pPr>
        <w:shd w:val="clear" w:color="auto" w:fill="FFFFFF"/>
        <w:tabs>
          <w:tab w:val="left" w:pos="0"/>
          <w:tab w:val="left" w:pos="1272"/>
        </w:tabs>
        <w:ind w:right="34" w:firstLine="709"/>
        <w:jc w:val="both"/>
        <w:rPr>
          <w:spacing w:val="-5"/>
        </w:rPr>
      </w:pPr>
      <w:r>
        <w:t>8.1.16. 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5E0507" w:rsidRDefault="005E0507" w:rsidP="005E0507">
      <w:pPr>
        <w:shd w:val="clear" w:color="auto" w:fill="FFFFFF"/>
        <w:tabs>
          <w:tab w:val="left" w:pos="0"/>
          <w:tab w:val="left" w:pos="1272"/>
        </w:tabs>
        <w:ind w:right="34" w:firstLine="709"/>
        <w:jc w:val="both"/>
        <w:rPr>
          <w:spacing w:val="-4"/>
        </w:rPr>
      </w:pPr>
      <w:r>
        <w:rPr>
          <w:spacing w:val="-1"/>
        </w:rPr>
        <w:t xml:space="preserve">8.1.17. Расходовать перечисленные Покупателем денежные средства в соответствии с </w:t>
      </w:r>
      <w:r>
        <w:t>целями, определенными настоящим Договором.</w:t>
      </w:r>
    </w:p>
    <w:p w:rsidR="005E0507" w:rsidRDefault="005E0507" w:rsidP="005E0507">
      <w:pPr>
        <w:shd w:val="clear" w:color="auto" w:fill="FFFFFF"/>
        <w:tabs>
          <w:tab w:val="left" w:pos="0"/>
          <w:tab w:val="left" w:pos="1272"/>
        </w:tabs>
        <w:ind w:right="34" w:firstLine="709"/>
        <w:jc w:val="both"/>
        <w:rPr>
          <w:spacing w:val="-4"/>
        </w:rPr>
      </w:pPr>
      <w:r>
        <w:rPr>
          <w:spacing w:val="-1"/>
        </w:rPr>
        <w:t xml:space="preserve">8.1.18. Выполнять свои обязательства в течение Гарантийного срока в соответствии с </w:t>
      </w:r>
      <w:r>
        <w:t>условиями настоящего Договора.</w:t>
      </w:r>
    </w:p>
    <w:p w:rsidR="005E0507" w:rsidRDefault="005E0507" w:rsidP="005E0507">
      <w:pPr>
        <w:shd w:val="clear" w:color="auto" w:fill="FFFFFF"/>
        <w:tabs>
          <w:tab w:val="left" w:pos="0"/>
          <w:tab w:val="left" w:pos="1272"/>
        </w:tabs>
        <w:ind w:right="29" w:firstLine="709"/>
        <w:jc w:val="both"/>
        <w:rPr>
          <w:spacing w:val="-5"/>
        </w:rPr>
      </w:pPr>
      <w:r>
        <w:t>8.1.19.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5E0507" w:rsidRDefault="005E0507" w:rsidP="005E0507">
      <w:pPr>
        <w:shd w:val="clear" w:color="auto" w:fill="FFFFFF"/>
        <w:tabs>
          <w:tab w:val="left" w:pos="0"/>
          <w:tab w:val="left" w:pos="1392"/>
        </w:tabs>
        <w:ind w:left="19" w:right="34" w:firstLine="709"/>
        <w:jc w:val="both"/>
      </w:pPr>
      <w:r>
        <w:rPr>
          <w:spacing w:val="-5"/>
        </w:rPr>
        <w:t xml:space="preserve">8.1.20. </w:t>
      </w:r>
      <w:r>
        <w:t>За свой счет и своими силами получать разрешения и согласования,</w:t>
      </w:r>
      <w:r>
        <w:br/>
      </w:r>
      <w:r>
        <w:rPr>
          <w:spacing w:val="-2"/>
        </w:rPr>
        <w:t>необходимые для доставки Оборудования на Площадку АЭС.</w:t>
      </w:r>
    </w:p>
    <w:p w:rsidR="005E0507" w:rsidRDefault="005E0507" w:rsidP="005E0507">
      <w:pPr>
        <w:shd w:val="clear" w:color="auto" w:fill="FFFFFF"/>
        <w:tabs>
          <w:tab w:val="left" w:pos="0"/>
          <w:tab w:val="left" w:pos="1459"/>
        </w:tabs>
        <w:ind w:left="19" w:right="29" w:firstLine="709"/>
        <w:jc w:val="both"/>
      </w:pPr>
      <w:r>
        <w:rPr>
          <w:spacing w:val="-5"/>
        </w:rPr>
        <w:t>8.1.21. </w:t>
      </w:r>
      <w:r>
        <w:t>Предоставлять Покупателю информацию и документы, касающиеся</w:t>
      </w:r>
      <w:r>
        <w:br/>
        <w:t>исполнения условий Договора в течение 7 (Семи) рабочих дней с момента получения</w:t>
      </w:r>
      <w:r>
        <w:br/>
        <w:t>письменного запроса Покупателя.</w:t>
      </w:r>
    </w:p>
    <w:p w:rsidR="005E0507" w:rsidRDefault="005E0507" w:rsidP="005E0507">
      <w:pPr>
        <w:shd w:val="clear" w:color="auto" w:fill="FFFFFF"/>
        <w:tabs>
          <w:tab w:val="left" w:pos="0"/>
          <w:tab w:val="left" w:pos="709"/>
          <w:tab w:val="left" w:pos="1344"/>
        </w:tabs>
        <w:ind w:firstLine="709"/>
        <w:jc w:val="both"/>
      </w:pPr>
      <w:r>
        <w:rPr>
          <w:spacing w:val="-1"/>
        </w:rPr>
        <w:t xml:space="preserve">8.1.22. При поставке Оборудования ненадлежащего качества </w:t>
      </w:r>
      <w:r>
        <w:t xml:space="preserve">по требованию Покупателя устранить недостатки Оборудования либо заменить Оборудование и/или его </w:t>
      </w:r>
      <w:r>
        <w:lastRenderedPageBreak/>
        <w:t>части ненадлежащего качества на Оборудование и/или его части надлежащего качества в согласованные с Покупателем сроки.</w:t>
      </w:r>
    </w:p>
    <w:p w:rsidR="005E0507" w:rsidRDefault="005E0507" w:rsidP="005E0507">
      <w:pPr>
        <w:shd w:val="clear" w:color="auto" w:fill="FFFFFF"/>
        <w:tabs>
          <w:tab w:val="left" w:pos="0"/>
          <w:tab w:val="left" w:pos="1296"/>
        </w:tabs>
        <w:ind w:right="34" w:firstLine="709"/>
        <w:jc w:val="both"/>
        <w:rPr>
          <w:spacing w:val="-5"/>
        </w:rPr>
      </w:pPr>
      <w:r>
        <w:t>8.1.23. </w:t>
      </w:r>
      <w:proofErr w:type="gramStart"/>
      <w:r>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заменить некомплектное Оборудование на комплектное в срок, указанный в претензии Покупателя.</w:t>
      </w:r>
      <w:proofErr w:type="gramEnd"/>
    </w:p>
    <w:p w:rsidR="005E0507" w:rsidRDefault="005E0507" w:rsidP="005E0507">
      <w:pPr>
        <w:shd w:val="clear" w:color="auto" w:fill="FFFFFF"/>
        <w:tabs>
          <w:tab w:val="left" w:pos="0"/>
          <w:tab w:val="left" w:pos="1296"/>
        </w:tabs>
        <w:ind w:right="34" w:firstLine="709"/>
        <w:jc w:val="both"/>
        <w:rPr>
          <w:spacing w:val="-5"/>
        </w:rPr>
      </w:pPr>
      <w:r>
        <w:t xml:space="preserve">8.1.24. Компенсировать Покупателю расходы, связанные с </w:t>
      </w:r>
      <w:proofErr w:type="spellStart"/>
      <w:r>
        <w:t>демонтажом</w:t>
      </w:r>
      <w:proofErr w:type="spellEnd"/>
      <w:r>
        <w:t>, повторным монтажом и пуско-наладочными работами при выявлении недостатков в поставленном Оборудовании.</w:t>
      </w:r>
    </w:p>
    <w:p w:rsidR="005E0507" w:rsidRDefault="005E0507" w:rsidP="005E0507">
      <w:pPr>
        <w:shd w:val="clear" w:color="auto" w:fill="FFFFFF"/>
        <w:tabs>
          <w:tab w:val="left" w:pos="0"/>
          <w:tab w:val="left" w:pos="1459"/>
        </w:tabs>
        <w:ind w:left="14" w:right="19" w:firstLine="709"/>
        <w:jc w:val="both"/>
      </w:pPr>
      <w:r>
        <w:t>8.1.25. 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5E0507" w:rsidRDefault="005E0507" w:rsidP="005E0507">
      <w:pPr>
        <w:pStyle w:val="31"/>
        <w:tabs>
          <w:tab w:val="left" w:pos="0"/>
        </w:tabs>
        <w:spacing w:after="0"/>
        <w:ind w:left="0" w:firstLine="709"/>
        <w:jc w:val="both"/>
        <w:rPr>
          <w:sz w:val="24"/>
          <w:szCs w:val="24"/>
        </w:rPr>
      </w:pPr>
      <w:r>
        <w:rPr>
          <w:sz w:val="24"/>
          <w:szCs w:val="24"/>
        </w:rPr>
        <w:t>8.1.26.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5E0507" w:rsidRDefault="005E0507" w:rsidP="005E0507">
      <w:pPr>
        <w:pStyle w:val="31"/>
        <w:tabs>
          <w:tab w:val="left" w:pos="0"/>
        </w:tabs>
        <w:spacing w:after="0"/>
        <w:ind w:left="0" w:firstLine="709"/>
        <w:jc w:val="both"/>
        <w:rPr>
          <w:sz w:val="24"/>
          <w:szCs w:val="24"/>
        </w:rPr>
      </w:pPr>
      <w:r>
        <w:rPr>
          <w:sz w:val="24"/>
          <w:szCs w:val="24"/>
        </w:rPr>
        <w:t xml:space="preserve">8.1.27.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5E0507" w:rsidRDefault="005E0507" w:rsidP="005E0507">
      <w:pPr>
        <w:shd w:val="clear" w:color="auto" w:fill="FFFFFF"/>
        <w:tabs>
          <w:tab w:val="left" w:pos="0"/>
          <w:tab w:val="left" w:pos="1277"/>
        </w:tabs>
        <w:ind w:firstLine="709"/>
        <w:jc w:val="both"/>
      </w:pPr>
      <w:r>
        <w:t>8.1.28. Предоставить обеспечение исполнения договора, обеспечение исполнения гарантийных обязательств в соответствии с условиями, предусмотренными настоящим Договором;</w:t>
      </w:r>
    </w:p>
    <w:p w:rsidR="005E0507" w:rsidRDefault="005E0507" w:rsidP="005E0507">
      <w:pPr>
        <w:shd w:val="clear" w:color="auto" w:fill="FFFFFF"/>
        <w:tabs>
          <w:tab w:val="left" w:pos="0"/>
          <w:tab w:val="left" w:pos="1277"/>
        </w:tabs>
        <w:ind w:firstLine="709"/>
        <w:jc w:val="both"/>
      </w:pPr>
      <w:r>
        <w:t xml:space="preserve">8.1.29. 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10" w:history="1">
        <w:r>
          <w:rPr>
            <w:rStyle w:val="a3"/>
          </w:rPr>
          <w:t>ftp.niaep.ru</w:t>
        </w:r>
      </w:hyperlink>
      <w:r>
        <w:t xml:space="preserve"> электронные копии документов, указанных в Приложении № 2 к Договору, и направить на электронный адрес </w:t>
      </w:r>
      <w:hyperlink r:id="rId11" w:history="1">
        <w:r>
          <w:rPr>
            <w:rStyle w:val="a3"/>
          </w:rPr>
          <w:t>vkvd@niaep.ru</w:t>
        </w:r>
      </w:hyperlink>
      <w:r>
        <w:t xml:space="preserve"> извещение о размещении информации.</w:t>
      </w:r>
    </w:p>
    <w:p w:rsidR="005E0507" w:rsidRDefault="005E0507" w:rsidP="005E0507">
      <w:pPr>
        <w:shd w:val="clear" w:color="auto" w:fill="FFFFFF"/>
        <w:tabs>
          <w:tab w:val="left" w:pos="0"/>
          <w:tab w:val="left" w:pos="1277"/>
        </w:tabs>
        <w:ind w:firstLine="709"/>
        <w:jc w:val="both"/>
      </w:pPr>
      <w:r>
        <w:t>Электронные копии документов, указанных в Приложении № 2 к Договору необходимо предоставить в «Портале Поставщика».</w:t>
      </w:r>
    </w:p>
    <w:p w:rsidR="005E0507" w:rsidRDefault="005E0507" w:rsidP="005E0507">
      <w:pPr>
        <w:tabs>
          <w:tab w:val="right" w:pos="9923"/>
        </w:tabs>
        <w:ind w:firstLine="709"/>
        <w:jc w:val="both"/>
      </w:pPr>
      <w:r>
        <w:t xml:space="preserve">8.1.30. Подписать проект Дополнительного соглашения со Спецификацией оборудования, обозначенный в п. 7.1.7 настоящего Договора, и передать 1 (один) экземпляр Покупателю в 5-ти </w:t>
      </w:r>
      <w:proofErr w:type="spellStart"/>
      <w:r>
        <w:t>дневный</w:t>
      </w:r>
      <w:proofErr w:type="spellEnd"/>
      <w:r>
        <w:t xml:space="preserve"> срок </w:t>
      </w:r>
      <w:proofErr w:type="gramStart"/>
      <w:r>
        <w:t>с даты получения</w:t>
      </w:r>
      <w:proofErr w:type="gramEnd"/>
      <w:r>
        <w:t xml:space="preserve"> уведомления Покупателя о необходимости сокращения сроков поставки Оборудования.</w:t>
      </w:r>
    </w:p>
    <w:p w:rsidR="005E0507" w:rsidRDefault="005E0507" w:rsidP="005E0507">
      <w:pPr>
        <w:shd w:val="clear" w:color="auto" w:fill="FFFFFF"/>
        <w:tabs>
          <w:tab w:val="left" w:pos="0"/>
          <w:tab w:val="left" w:pos="1277"/>
        </w:tabs>
        <w:ind w:firstLine="709"/>
        <w:jc w:val="both"/>
      </w:pPr>
      <w:r>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p>
    <w:p w:rsidR="005E0507" w:rsidRDefault="005E0507" w:rsidP="005E0507">
      <w:pPr>
        <w:shd w:val="clear" w:color="auto" w:fill="FFFFFF"/>
        <w:tabs>
          <w:tab w:val="left" w:pos="0"/>
          <w:tab w:val="left" w:pos="1277"/>
        </w:tabs>
        <w:ind w:firstLine="709"/>
        <w:jc w:val="both"/>
      </w:pPr>
      <w:r>
        <w:t>8.1.31. Для предоставления доступа к Порталу Поставщика изготовителю</w:t>
      </w:r>
      <w:proofErr w:type="gramStart"/>
      <w:r>
        <w:t xml:space="preserve"> (-</w:t>
      </w:r>
      <w:proofErr w:type="gramEnd"/>
      <w: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t>ях</w:t>
      </w:r>
      <w:proofErr w:type="spellEnd"/>
      <w:r>
        <w:t>) и грузоотправителе (-</w:t>
      </w:r>
      <w:proofErr w:type="spellStart"/>
      <w:r>
        <w:t>ях</w:t>
      </w:r>
      <w:proofErr w:type="spellEnd"/>
      <w:r>
        <w:t>)  поставляемого по настоящему Договору оборудования путем размещения данной информации на Портале Поставщика.</w:t>
      </w:r>
    </w:p>
    <w:p w:rsidR="005E0507" w:rsidRDefault="005E0507" w:rsidP="005E0507">
      <w:pPr>
        <w:shd w:val="clear" w:color="auto" w:fill="FFFFFF"/>
        <w:tabs>
          <w:tab w:val="left" w:pos="0"/>
          <w:tab w:val="left" w:pos="1277"/>
        </w:tabs>
        <w:ind w:firstLine="709"/>
        <w:jc w:val="both"/>
      </w:pPr>
      <w:r>
        <w:t xml:space="preserve">8.1.32. Все поставляемое Оборудование промаркировать этикетками штрих-кода в соответствии со Стандартом маркировки поставляемого оборудования (Приложение №  13 к настоящему Договору) и Техническими условиями к этикеткам штрих-кода (Приложение №  14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gramStart"/>
      <w:r>
        <w:t>штрих-кодов</w:t>
      </w:r>
      <w:proofErr w:type="gramEnd"/>
      <w:r>
        <w:t xml:space="preserve"> на поставляемое Оборудование осуществляется посредством Портала Поставщика.</w:t>
      </w:r>
    </w:p>
    <w:p w:rsidR="005E0507" w:rsidRDefault="005E0507" w:rsidP="005E0507">
      <w:pPr>
        <w:tabs>
          <w:tab w:val="right" w:pos="9923"/>
        </w:tabs>
        <w:ind w:firstLine="709"/>
        <w:jc w:val="both"/>
      </w:pPr>
      <w:r>
        <w:t xml:space="preserve">8.1.33. Разработать за свой счет собственными силами или с привлечением субподрядчиков ремонтную документацию на Оборудование в соответствии с ГОСТ 2.602-95 «ЕСКД. Ремонтные документы», РД ЭО 0017-2004 «Техническое обслуживание и ремонт систем и оборудования атомных станций. Технологическая документация на ремонт. Виды и комплектность, требования к построению, содержанию и оформлению», </w:t>
      </w:r>
      <w:r>
        <w:lastRenderedPageBreak/>
        <w:t xml:space="preserve">РД ЭО 1.1.2.25.0705-2006 «Техническое обслуживание и ремонт систем и оборудования атомных станций. Документы Программы и Регламента. Виды и комплектность. Требования к содержанию и оформлению», РД ЭО 1.1.2.03.0857-2011 «Технические условия на ремонт оборудования. </w:t>
      </w:r>
      <w:proofErr w:type="gramStart"/>
      <w:r>
        <w:t>Правила построения, изложения, оформления и регистрации» в объеме, указанном в согласованном ТЗ/ТУ, обеспечить ее согласование без участия Покупателя с Заказчиком и указанными им организациями</w:t>
      </w:r>
      <w:r>
        <w:rPr>
          <w:rFonts w:eastAsia="Calibri"/>
          <w:sz w:val="28"/>
          <w:szCs w:val="28"/>
          <w:lang w:eastAsia="en-US"/>
        </w:rPr>
        <w:t xml:space="preserve"> </w:t>
      </w:r>
      <w:r>
        <w:t>в соответствии с СТО 1.1.1.01.0069, и передать согласованную ремонтную документацию в адрес Покупателя и Заказчика комплектно с Оборудованием в срок, указанный в Приложении № 2 к настоящему Договору.</w:t>
      </w:r>
      <w:proofErr w:type="gramEnd"/>
    </w:p>
    <w:p w:rsidR="005E0507" w:rsidRDefault="005E0507" w:rsidP="005E0507">
      <w:pPr>
        <w:shd w:val="clear" w:color="auto" w:fill="FFFFFF"/>
        <w:tabs>
          <w:tab w:val="left" w:pos="0"/>
          <w:tab w:val="left" w:pos="1277"/>
        </w:tabs>
        <w:ind w:firstLine="709"/>
        <w:jc w:val="both"/>
      </w:pPr>
      <w:r>
        <w:t>8.1.34. Выполнять иные обязанности, предусмотренные настоящим Договором.</w:t>
      </w:r>
    </w:p>
    <w:p w:rsidR="005E0507" w:rsidRDefault="005E0507" w:rsidP="005E0507">
      <w:pPr>
        <w:shd w:val="clear" w:color="auto" w:fill="FFFFFF"/>
        <w:tabs>
          <w:tab w:val="left" w:pos="0"/>
          <w:tab w:val="left" w:pos="1277"/>
        </w:tabs>
        <w:ind w:firstLine="709"/>
        <w:jc w:val="both"/>
      </w:pPr>
      <w:r>
        <w:t xml:space="preserve">8.2 . 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Оборудования, сроки изготовления, поставки Оборудования, а также расчеты с Субпоставщиками  возлагается на Поставщика в полном объеме. </w:t>
      </w:r>
    </w:p>
    <w:p w:rsidR="005E0507" w:rsidRDefault="005E0507" w:rsidP="005E0507">
      <w:pPr>
        <w:shd w:val="clear" w:color="auto" w:fill="FFFFFF"/>
        <w:tabs>
          <w:tab w:val="left" w:pos="0"/>
          <w:tab w:val="left" w:pos="1277"/>
        </w:tabs>
        <w:ind w:firstLine="709"/>
        <w:jc w:val="both"/>
      </w:pPr>
      <w:r>
        <w:t xml:space="preserve">8.2.1.  </w:t>
      </w:r>
      <w:proofErr w:type="gramStart"/>
      <w: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t xml:space="preserve"> идентификационный номер налогоплательщика, а также предмет и цену договора с Субпоставщиком. </w:t>
      </w:r>
      <w:proofErr w:type="gramStart"/>
      <w:r>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5E0507" w:rsidRDefault="005E0507" w:rsidP="005E0507">
      <w:pPr>
        <w:pStyle w:val="31"/>
        <w:tabs>
          <w:tab w:val="left" w:pos="0"/>
          <w:tab w:val="num" w:pos="1620"/>
        </w:tabs>
        <w:spacing w:after="0"/>
        <w:ind w:left="0" w:firstLine="709"/>
        <w:jc w:val="both"/>
        <w:rPr>
          <w:sz w:val="24"/>
          <w:szCs w:val="24"/>
        </w:rPr>
      </w:pPr>
      <w:r>
        <w:rPr>
          <w:sz w:val="24"/>
          <w:szCs w:val="24"/>
        </w:rPr>
        <w:t>8.3.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5E0507" w:rsidRDefault="005E0507" w:rsidP="005E0507">
      <w:pPr>
        <w:pStyle w:val="31"/>
        <w:tabs>
          <w:tab w:val="left" w:pos="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5E0507" w:rsidRDefault="005E0507" w:rsidP="005E0507">
      <w:pPr>
        <w:pStyle w:val="31"/>
        <w:tabs>
          <w:tab w:val="left" w:pos="0"/>
        </w:tabs>
        <w:spacing w:after="0"/>
        <w:ind w:left="0" w:firstLine="709"/>
        <w:jc w:val="both"/>
        <w:rPr>
          <w:sz w:val="24"/>
          <w:szCs w:val="24"/>
        </w:rPr>
      </w:pPr>
      <w:r>
        <w:rPr>
          <w:sz w:val="24"/>
          <w:szCs w:val="24"/>
        </w:rPr>
        <w:t xml:space="preserve">8.4. </w:t>
      </w:r>
      <w:proofErr w:type="gramStart"/>
      <w:r>
        <w:rPr>
          <w:sz w:val="24"/>
          <w:szCs w:val="24"/>
        </w:rPr>
        <w:t>В срок не позднее 15 (пятнадцати) календарных дней с момента согласования ТУ (ТЗ) филиалом ОАО «Концерн Росэнергоатом», если поставляемое оборудование относится к 4 классу безопасности по НП-001-97, или ОАО «Концерн «Росэнергоатом»,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ЕОНКОМ) в</w:t>
      </w:r>
      <w:proofErr w:type="gramEnd"/>
      <w:r>
        <w:rPr>
          <w:sz w:val="24"/>
          <w:szCs w:val="24"/>
        </w:rPr>
        <w:t xml:space="preserve"> </w:t>
      </w:r>
      <w:proofErr w:type="gramStart"/>
      <w:r>
        <w:rPr>
          <w:sz w:val="24"/>
          <w:szCs w:val="24"/>
        </w:rPr>
        <w:t>порядке</w:t>
      </w:r>
      <w:proofErr w:type="gramEnd"/>
      <w:r>
        <w:rPr>
          <w:sz w:val="24"/>
          <w:szCs w:val="24"/>
        </w:rPr>
        <w:t xml:space="preserve"> и на условиях, определенных в Инструкции по занесению информации об оборудовании и материалах в ЕОНКОМ (Приложение № 10 к Договору).</w:t>
      </w:r>
    </w:p>
    <w:p w:rsidR="005E0507" w:rsidRDefault="005E0507" w:rsidP="005E0507">
      <w:pPr>
        <w:pStyle w:val="31"/>
        <w:tabs>
          <w:tab w:val="left" w:pos="0"/>
        </w:tabs>
        <w:spacing w:after="0"/>
        <w:ind w:left="0" w:firstLine="709"/>
        <w:jc w:val="both"/>
        <w:rPr>
          <w:sz w:val="24"/>
          <w:szCs w:val="24"/>
        </w:rPr>
      </w:pPr>
      <w:r>
        <w:rPr>
          <w:sz w:val="24"/>
          <w:szCs w:val="24"/>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11 к Договору) в двух экземплярах и направляет его Покупателю по адресу, указанному в</w:t>
      </w:r>
      <w:proofErr w:type="gramStart"/>
      <w:r>
        <w:rPr>
          <w:sz w:val="24"/>
          <w:szCs w:val="24"/>
        </w:rPr>
        <w:t xml:space="preserve"> С</w:t>
      </w:r>
      <w:proofErr w:type="gramEnd"/>
      <w:r>
        <w:rPr>
          <w:sz w:val="24"/>
          <w:szCs w:val="24"/>
        </w:rPr>
        <w:t>т. 20 настоящего Договора.</w:t>
      </w:r>
    </w:p>
    <w:p w:rsidR="005E0507" w:rsidRDefault="005E0507" w:rsidP="005E0507">
      <w:pPr>
        <w:pStyle w:val="31"/>
        <w:tabs>
          <w:tab w:val="left" w:pos="0"/>
        </w:tabs>
        <w:spacing w:after="0"/>
        <w:ind w:left="0" w:firstLine="709"/>
        <w:jc w:val="both"/>
        <w:rPr>
          <w:sz w:val="24"/>
          <w:szCs w:val="24"/>
        </w:rPr>
      </w:pPr>
      <w:proofErr w:type="gramStart"/>
      <w:r>
        <w:rPr>
          <w:sz w:val="24"/>
          <w:szCs w:val="24"/>
        </w:rPr>
        <w:t xml:space="preserve">В течение 30 (Тридцати) календарных дней с даты получения Акта о внесении информации в ЕОНКОМ от Поставщика, Покупатель проверяет факт занесения </w:t>
      </w:r>
      <w:r>
        <w:rPr>
          <w:sz w:val="24"/>
          <w:szCs w:val="24"/>
        </w:rPr>
        <w:lastRenderedPageBreak/>
        <w:t>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10 к Договору), осуществляет проверку достоверности и полноты занесенной информации на предмет соответствия Спецификации (Приложение</w:t>
      </w:r>
      <w:proofErr w:type="gramEnd"/>
      <w:r>
        <w:rPr>
          <w:sz w:val="24"/>
          <w:szCs w:val="24"/>
        </w:rPr>
        <w:t xml:space="preserve"> № </w:t>
      </w:r>
      <w:proofErr w:type="gramStart"/>
      <w:r>
        <w:rPr>
          <w:sz w:val="24"/>
          <w:szCs w:val="24"/>
        </w:rPr>
        <w:t>1 к Договору).</w:t>
      </w:r>
      <w:proofErr w:type="gramEnd"/>
      <w:r>
        <w:rPr>
          <w:sz w:val="24"/>
          <w:szCs w:val="24"/>
        </w:rPr>
        <w:t xml:space="preserve"> По результатам проверки Покупатель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5E0507" w:rsidRDefault="005E0507" w:rsidP="005E0507">
      <w:pPr>
        <w:pStyle w:val="31"/>
        <w:tabs>
          <w:tab w:val="left" w:pos="0"/>
        </w:tabs>
        <w:spacing w:after="0"/>
        <w:ind w:left="0" w:firstLine="709"/>
        <w:jc w:val="both"/>
        <w:rPr>
          <w:sz w:val="24"/>
          <w:szCs w:val="24"/>
        </w:rPr>
      </w:pPr>
      <w:r>
        <w:rPr>
          <w:bCs/>
          <w:sz w:val="24"/>
          <w:szCs w:val="24"/>
        </w:rPr>
        <w:t>8.5. Поставщик несет обязанность по своевременному урегулированию своими силами и за свой счет вопросов, связанных с выполнением своих обязательств, предусмотренных в Договоре, в том числе в Статье 8 и Приложении № 2 к нему. В случае нарушения данной обязанности к Поставщику могут быть применены меры ответственности, предусмотренные Договором.</w:t>
      </w:r>
    </w:p>
    <w:p w:rsidR="005E0507" w:rsidRDefault="005E0507" w:rsidP="005E0507">
      <w:pPr>
        <w:tabs>
          <w:tab w:val="left" w:pos="0"/>
        </w:tabs>
        <w:ind w:firstLine="709"/>
        <w:jc w:val="center"/>
        <w:rPr>
          <w:b/>
        </w:rPr>
      </w:pPr>
    </w:p>
    <w:p w:rsidR="005E0507" w:rsidRDefault="005E0507" w:rsidP="005E0507">
      <w:pPr>
        <w:tabs>
          <w:tab w:val="left" w:pos="0"/>
        </w:tabs>
        <w:ind w:firstLine="709"/>
        <w:jc w:val="center"/>
        <w:rPr>
          <w:b/>
        </w:rPr>
      </w:pPr>
      <w:r>
        <w:rPr>
          <w:b/>
          <w:color w:val="000000"/>
        </w:rPr>
        <w:t xml:space="preserve">Статья 9. </w:t>
      </w:r>
      <w:r>
        <w:rPr>
          <w:b/>
        </w:rPr>
        <w:t>Условия и порядок изготовления и поставки Оборудования</w:t>
      </w:r>
    </w:p>
    <w:p w:rsidR="005E0507" w:rsidRDefault="005E0507" w:rsidP="005E0507">
      <w:pPr>
        <w:tabs>
          <w:tab w:val="left" w:pos="0"/>
        </w:tabs>
        <w:ind w:firstLine="709"/>
        <w:jc w:val="center"/>
        <w:rPr>
          <w:b/>
        </w:rPr>
      </w:pPr>
    </w:p>
    <w:p w:rsidR="005E0507" w:rsidRDefault="005E0507" w:rsidP="005E0507">
      <w:pPr>
        <w:pStyle w:val="3"/>
        <w:tabs>
          <w:tab w:val="left" w:pos="0"/>
        </w:tabs>
        <w:suppressAutoHyphens/>
        <w:ind w:firstLine="709"/>
        <w:jc w:val="both"/>
        <w:rPr>
          <w:sz w:val="24"/>
          <w:szCs w:val="24"/>
        </w:rPr>
      </w:pPr>
      <w:r>
        <w:rPr>
          <w:sz w:val="24"/>
          <w:szCs w:val="24"/>
        </w:rPr>
        <w:t xml:space="preserve">9.1.  В период изготовления, приемки, поставки оборудования Поставщик выполняет все  требования ГОСТ </w:t>
      </w:r>
      <w:proofErr w:type="gramStart"/>
      <w:r>
        <w:rPr>
          <w:sz w:val="24"/>
          <w:szCs w:val="24"/>
        </w:rPr>
        <w:t>Р</w:t>
      </w:r>
      <w:proofErr w:type="gramEnd"/>
      <w:r>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5E0507" w:rsidRDefault="005E0507" w:rsidP="005E0507">
      <w:pPr>
        <w:pStyle w:val="3"/>
        <w:tabs>
          <w:tab w:val="left" w:pos="0"/>
        </w:tabs>
        <w:suppressAutoHyphens/>
        <w:ind w:firstLine="709"/>
        <w:jc w:val="both"/>
        <w:rPr>
          <w:sz w:val="24"/>
          <w:szCs w:val="24"/>
        </w:rPr>
      </w:pPr>
      <w:r>
        <w:rPr>
          <w:sz w:val="24"/>
          <w:szCs w:val="24"/>
        </w:rPr>
        <w:t>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3 к Договору. Условия пребывания указанных представителей установлены  в Приложении № 4 к Договору.</w:t>
      </w:r>
    </w:p>
    <w:p w:rsidR="005E0507" w:rsidRDefault="005E0507" w:rsidP="005E0507">
      <w:pPr>
        <w:pStyle w:val="3"/>
        <w:tabs>
          <w:tab w:val="left" w:pos="0"/>
        </w:tabs>
        <w:suppressAutoHyphens/>
        <w:ind w:firstLine="709"/>
        <w:jc w:val="both"/>
        <w:rPr>
          <w:sz w:val="24"/>
          <w:szCs w:val="24"/>
        </w:rPr>
      </w:pPr>
      <w:r>
        <w:rPr>
          <w:sz w:val="24"/>
          <w:szCs w:val="24"/>
        </w:rPr>
        <w:t>9.3.  При осуществлении Покупателем и Поставщиком согласования Технической или иной документации в процессе исполнения Договора стороны будут руководствоваться следующим порядком согласования:</w:t>
      </w:r>
    </w:p>
    <w:p w:rsidR="005E0507" w:rsidRDefault="005E0507" w:rsidP="005E0507">
      <w:pPr>
        <w:pStyle w:val="3"/>
        <w:tabs>
          <w:tab w:val="left" w:pos="0"/>
        </w:tabs>
        <w:suppressAutoHyphens/>
        <w:ind w:firstLine="709"/>
        <w:jc w:val="both"/>
        <w:rPr>
          <w:sz w:val="24"/>
          <w:szCs w:val="24"/>
        </w:rPr>
      </w:pPr>
      <w:r>
        <w:rPr>
          <w:sz w:val="24"/>
          <w:szCs w:val="24"/>
        </w:rPr>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5E0507" w:rsidRDefault="005E0507" w:rsidP="005E0507">
      <w:pPr>
        <w:pStyle w:val="3"/>
        <w:tabs>
          <w:tab w:val="left" w:pos="0"/>
        </w:tabs>
        <w:suppressAutoHyphens/>
        <w:ind w:firstLine="709"/>
        <w:jc w:val="both"/>
        <w:rPr>
          <w:sz w:val="24"/>
          <w:szCs w:val="24"/>
        </w:rPr>
      </w:pPr>
      <w:r>
        <w:rPr>
          <w:sz w:val="24"/>
          <w:szCs w:val="24"/>
        </w:rPr>
        <w:t xml:space="preserve">Согласование ТУ и/или ТЗ осуществляется в порядке и в сроки, установленные приказом </w:t>
      </w:r>
      <w:proofErr w:type="spellStart"/>
      <w:r>
        <w:rPr>
          <w:sz w:val="24"/>
          <w:szCs w:val="24"/>
        </w:rPr>
        <w:t>Госкорпорации</w:t>
      </w:r>
      <w:proofErr w:type="spellEnd"/>
      <w:r>
        <w:rPr>
          <w:sz w:val="24"/>
          <w:szCs w:val="24"/>
        </w:rPr>
        <w:t xml:space="preserve"> «</w:t>
      </w:r>
      <w:proofErr w:type="spellStart"/>
      <w:r>
        <w:rPr>
          <w:sz w:val="24"/>
          <w:szCs w:val="24"/>
        </w:rPr>
        <w:t>Росатом</w:t>
      </w:r>
      <w:proofErr w:type="spellEnd"/>
      <w:r>
        <w:rPr>
          <w:sz w:val="24"/>
          <w:szCs w:val="24"/>
        </w:rPr>
        <w:t>»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w:t>
      </w:r>
    </w:p>
    <w:p w:rsidR="005E0507" w:rsidRDefault="005E0507" w:rsidP="005E0507">
      <w:pPr>
        <w:pStyle w:val="3"/>
        <w:tabs>
          <w:tab w:val="left" w:pos="0"/>
        </w:tabs>
        <w:suppressAutoHyphens/>
        <w:ind w:firstLine="709"/>
        <w:jc w:val="both"/>
        <w:rPr>
          <w:sz w:val="24"/>
          <w:szCs w:val="24"/>
        </w:rPr>
      </w:pPr>
      <w:r>
        <w:rPr>
          <w:sz w:val="24"/>
          <w:szCs w:val="24"/>
        </w:rPr>
        <w:t>9.3.2.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5E0507" w:rsidRDefault="005E0507" w:rsidP="005E0507">
      <w:pPr>
        <w:pStyle w:val="3"/>
        <w:tabs>
          <w:tab w:val="left" w:pos="0"/>
        </w:tabs>
        <w:suppressAutoHyphens/>
        <w:ind w:firstLine="709"/>
        <w:jc w:val="both"/>
        <w:rPr>
          <w:sz w:val="24"/>
          <w:szCs w:val="24"/>
        </w:rPr>
      </w:pPr>
      <w:r>
        <w:rPr>
          <w:sz w:val="24"/>
          <w:szCs w:val="24"/>
        </w:rPr>
        <w:t>9.3.3. В случае нарушения сроков согласования документации не по вине Поставщика сроки поставки по согласованию сторон могут быть передвинуты на срок соразмерный задержке согласования путем оформления дополнительного соглашения, подписанного сторонами.</w:t>
      </w:r>
    </w:p>
    <w:p w:rsidR="005E0507" w:rsidRDefault="005E0507" w:rsidP="005E0507">
      <w:pPr>
        <w:pStyle w:val="3"/>
        <w:tabs>
          <w:tab w:val="left" w:pos="0"/>
        </w:tabs>
        <w:suppressAutoHyphens/>
        <w:ind w:firstLine="709"/>
        <w:jc w:val="both"/>
        <w:rPr>
          <w:strike/>
          <w:sz w:val="24"/>
          <w:szCs w:val="24"/>
        </w:rPr>
      </w:pPr>
      <w:r>
        <w:rPr>
          <w:sz w:val="24"/>
          <w:szCs w:val="24"/>
        </w:rPr>
        <w:lastRenderedPageBreak/>
        <w:t>9.4. Поставщик обязуется в сроки, установленные Спецификацией (Приложение № 1 к Договору), выполнить комплекс работ, перечисленных в п. 2.1. Договора, и поставить Оборудование Покупателю в указанном в настоящем Договоре месте поставки.</w:t>
      </w:r>
    </w:p>
    <w:p w:rsidR="005E0507" w:rsidRDefault="005E0507" w:rsidP="005E0507">
      <w:pPr>
        <w:pStyle w:val="3"/>
        <w:tabs>
          <w:tab w:val="left" w:pos="0"/>
        </w:tabs>
        <w:suppressAutoHyphens/>
        <w:ind w:firstLine="709"/>
        <w:jc w:val="both"/>
        <w:rPr>
          <w:sz w:val="24"/>
          <w:szCs w:val="24"/>
        </w:rPr>
      </w:pPr>
      <w:r>
        <w:rPr>
          <w:sz w:val="24"/>
          <w:szCs w:val="24"/>
        </w:rPr>
        <w:t xml:space="preserve">9.5. 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p>
    <w:p w:rsidR="005E0507" w:rsidRDefault="005E0507" w:rsidP="005E0507">
      <w:pPr>
        <w:pStyle w:val="3"/>
        <w:tabs>
          <w:tab w:val="left" w:pos="0"/>
        </w:tabs>
        <w:suppressAutoHyphens/>
        <w:ind w:firstLine="709"/>
        <w:jc w:val="both"/>
        <w:rPr>
          <w:sz w:val="24"/>
          <w:szCs w:val="24"/>
        </w:rPr>
      </w:pPr>
      <w:r>
        <w:rPr>
          <w:sz w:val="24"/>
          <w:szCs w:val="24"/>
        </w:rPr>
        <w:t xml:space="preserve">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Приложении № 5 к Договору. В паспорте (свидетельстве, в руководстве по эксплуатации) должно быть указано место нанесения маркировки и заводского номера Оборудования. </w:t>
      </w:r>
    </w:p>
    <w:p w:rsidR="005E0507" w:rsidRDefault="005E0507" w:rsidP="005E0507">
      <w:pPr>
        <w:pStyle w:val="3"/>
        <w:tabs>
          <w:tab w:val="left" w:pos="0"/>
        </w:tabs>
        <w:suppressAutoHyphens/>
        <w:ind w:firstLine="709"/>
        <w:jc w:val="both"/>
        <w:rPr>
          <w:sz w:val="24"/>
          <w:szCs w:val="24"/>
        </w:rPr>
      </w:pPr>
      <w:r>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13 к настоящему Договору) и Техническими условиями к этикеткам штрих-кода (Приложение №  14 к настоящему Договору).</w:t>
      </w:r>
    </w:p>
    <w:p w:rsidR="005E0507" w:rsidRDefault="005E0507" w:rsidP="005E0507">
      <w:pPr>
        <w:pStyle w:val="3"/>
        <w:tabs>
          <w:tab w:val="left" w:pos="0"/>
        </w:tabs>
        <w:suppressAutoHyphens/>
        <w:ind w:firstLine="709"/>
        <w:jc w:val="both"/>
        <w:rPr>
          <w:sz w:val="24"/>
          <w:szCs w:val="24"/>
        </w:rPr>
      </w:pPr>
      <w:r>
        <w:rPr>
          <w:sz w:val="24"/>
          <w:szCs w:val="24"/>
        </w:rPr>
        <w:t>9.6. 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5E0507" w:rsidRDefault="005E0507" w:rsidP="005E0507">
      <w:pPr>
        <w:pStyle w:val="3"/>
        <w:tabs>
          <w:tab w:val="left" w:pos="0"/>
          <w:tab w:val="left" w:pos="142"/>
        </w:tabs>
        <w:suppressAutoHyphens/>
        <w:jc w:val="both"/>
        <w:rPr>
          <w:sz w:val="24"/>
          <w:szCs w:val="24"/>
        </w:rPr>
      </w:pPr>
      <w:r>
        <w:rPr>
          <w:sz w:val="24"/>
          <w:szCs w:val="24"/>
        </w:rPr>
        <w:t>- ожидаемая дата отправки Оборудования и ожидаемая дата поставки Оборудования;</w:t>
      </w:r>
    </w:p>
    <w:p w:rsidR="005E0507" w:rsidRDefault="005E0507" w:rsidP="005E0507">
      <w:pPr>
        <w:pStyle w:val="3"/>
        <w:tabs>
          <w:tab w:val="left" w:pos="0"/>
          <w:tab w:val="left" w:pos="142"/>
        </w:tabs>
        <w:suppressAutoHyphens/>
        <w:jc w:val="both"/>
        <w:rPr>
          <w:sz w:val="24"/>
          <w:szCs w:val="24"/>
        </w:rPr>
      </w:pPr>
      <w:r>
        <w:rPr>
          <w:sz w:val="24"/>
          <w:szCs w:val="24"/>
        </w:rPr>
        <w:t>- общее количество грузовых мест;</w:t>
      </w:r>
    </w:p>
    <w:p w:rsidR="005E0507" w:rsidRDefault="005E0507" w:rsidP="005E0507">
      <w:pPr>
        <w:pStyle w:val="3"/>
        <w:tabs>
          <w:tab w:val="left" w:pos="0"/>
          <w:tab w:val="left" w:pos="142"/>
        </w:tabs>
        <w:suppressAutoHyphens/>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5E0507" w:rsidRDefault="005E0507" w:rsidP="005E0507">
      <w:pPr>
        <w:pStyle w:val="3"/>
        <w:tabs>
          <w:tab w:val="left" w:pos="0"/>
          <w:tab w:val="left" w:pos="142"/>
        </w:tabs>
        <w:suppressAutoHyphens/>
        <w:jc w:val="both"/>
        <w:rPr>
          <w:sz w:val="24"/>
          <w:szCs w:val="24"/>
        </w:rPr>
      </w:pPr>
      <w:r>
        <w:rPr>
          <w:sz w:val="24"/>
          <w:szCs w:val="24"/>
        </w:rPr>
        <w:t>- наименование Оборудования, код РТМ (при наличии), номер позиции и количество в соответствии со Спецификацией  (Приложение №1 к Договору);</w:t>
      </w:r>
    </w:p>
    <w:p w:rsidR="005E0507" w:rsidRDefault="005E0507" w:rsidP="005E0507">
      <w:pPr>
        <w:pStyle w:val="3"/>
        <w:tabs>
          <w:tab w:val="left" w:pos="0"/>
          <w:tab w:val="left" w:pos="142"/>
        </w:tabs>
        <w:suppressAutoHyphens/>
        <w:jc w:val="both"/>
        <w:rPr>
          <w:sz w:val="24"/>
          <w:szCs w:val="24"/>
        </w:rPr>
      </w:pPr>
      <w:r>
        <w:rPr>
          <w:sz w:val="24"/>
          <w:szCs w:val="24"/>
        </w:rPr>
        <w:t>-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каждого грузового места;</w:t>
      </w:r>
    </w:p>
    <w:p w:rsidR="005E0507" w:rsidRDefault="005E0507" w:rsidP="005E0507">
      <w:pPr>
        <w:pStyle w:val="3"/>
        <w:tabs>
          <w:tab w:val="left" w:pos="0"/>
          <w:tab w:val="left" w:pos="142"/>
        </w:tabs>
        <w:suppressAutoHyphens/>
        <w:jc w:val="both"/>
        <w:rPr>
          <w:sz w:val="24"/>
          <w:szCs w:val="24"/>
        </w:rPr>
      </w:pPr>
      <w:r>
        <w:rPr>
          <w:sz w:val="24"/>
          <w:szCs w:val="24"/>
        </w:rPr>
        <w:t>- наименование Оборудования, для которого требуются специальная упаковка, меры предосторожности, защиты и т.п.;</w:t>
      </w:r>
    </w:p>
    <w:p w:rsidR="005E0507" w:rsidRDefault="005E0507" w:rsidP="005E0507">
      <w:pPr>
        <w:pStyle w:val="3"/>
        <w:tabs>
          <w:tab w:val="left" w:pos="0"/>
          <w:tab w:val="left" w:pos="142"/>
        </w:tabs>
        <w:suppressAutoHyphens/>
        <w:jc w:val="both"/>
        <w:rPr>
          <w:sz w:val="24"/>
          <w:szCs w:val="24"/>
        </w:rPr>
      </w:pPr>
      <w:r>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5E0507" w:rsidRDefault="005E0507" w:rsidP="005E0507">
      <w:pPr>
        <w:pStyle w:val="3"/>
        <w:tabs>
          <w:tab w:val="left" w:pos="0"/>
          <w:tab w:val="left" w:pos="142"/>
        </w:tabs>
        <w:suppressAutoHyphens/>
        <w:jc w:val="both"/>
        <w:rPr>
          <w:sz w:val="24"/>
          <w:szCs w:val="24"/>
        </w:rPr>
      </w:pPr>
      <w:r>
        <w:rPr>
          <w:sz w:val="24"/>
          <w:szCs w:val="24"/>
        </w:rPr>
        <w:t xml:space="preserve">- возможность </w:t>
      </w:r>
      <w:proofErr w:type="spellStart"/>
      <w:r>
        <w:rPr>
          <w:sz w:val="24"/>
          <w:szCs w:val="24"/>
        </w:rPr>
        <w:t>штабелирования</w:t>
      </w:r>
      <w:proofErr w:type="spellEnd"/>
      <w:r>
        <w:rPr>
          <w:sz w:val="24"/>
          <w:szCs w:val="24"/>
        </w:rPr>
        <w:t xml:space="preserve"> Оборудования с указанием предельной нагрузки (</w:t>
      </w:r>
      <w:proofErr w:type="gramStart"/>
      <w:r>
        <w:rPr>
          <w:sz w:val="24"/>
          <w:szCs w:val="24"/>
        </w:rPr>
        <w:t>кг</w:t>
      </w:r>
      <w:proofErr w:type="gramEnd"/>
      <w:r>
        <w:rPr>
          <w:sz w:val="24"/>
          <w:szCs w:val="24"/>
        </w:rPr>
        <w:t xml:space="preserve">) на верхнюю крышку ящика.  </w:t>
      </w:r>
    </w:p>
    <w:p w:rsidR="005E0507" w:rsidRDefault="005E0507" w:rsidP="005E0507">
      <w:pPr>
        <w:pStyle w:val="3"/>
        <w:tabs>
          <w:tab w:val="left" w:pos="0"/>
        </w:tabs>
        <w:suppressAutoHyphens/>
        <w:ind w:firstLine="709"/>
        <w:jc w:val="both"/>
        <w:rPr>
          <w:sz w:val="24"/>
          <w:szCs w:val="24"/>
        </w:rPr>
      </w:pPr>
      <w:r>
        <w:rPr>
          <w:sz w:val="24"/>
          <w:szCs w:val="24"/>
        </w:rPr>
        <w:t xml:space="preserve">9.7. Покупатель в течение 7 (семи) рабочих дней </w:t>
      </w:r>
      <w:proofErr w:type="gramStart"/>
      <w:r>
        <w:rPr>
          <w:sz w:val="24"/>
          <w:szCs w:val="24"/>
        </w:rPr>
        <w:t>с даты получения</w:t>
      </w:r>
      <w:proofErr w:type="gramEnd"/>
      <w:r>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5E0507" w:rsidRDefault="005E0507" w:rsidP="005E0507">
      <w:pPr>
        <w:pStyle w:val="3"/>
        <w:tabs>
          <w:tab w:val="left" w:pos="0"/>
        </w:tabs>
        <w:suppressAutoHyphens/>
        <w:ind w:firstLine="709"/>
        <w:jc w:val="both"/>
        <w:rPr>
          <w:sz w:val="24"/>
          <w:szCs w:val="24"/>
        </w:rPr>
      </w:pPr>
      <w:r>
        <w:rPr>
          <w:sz w:val="24"/>
          <w:szCs w:val="24"/>
        </w:rPr>
        <w:t xml:space="preserve">9.8. 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Требованием к обеспечению качества (Приложением № 3 к Договору) и Разрешения на отправку оборудования.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5E0507" w:rsidRDefault="005E0507" w:rsidP="005E0507">
      <w:pPr>
        <w:pStyle w:val="3"/>
        <w:tabs>
          <w:tab w:val="left" w:pos="0"/>
        </w:tabs>
        <w:suppressAutoHyphens/>
        <w:ind w:firstLine="709"/>
        <w:jc w:val="both"/>
        <w:rPr>
          <w:sz w:val="24"/>
          <w:szCs w:val="24"/>
        </w:rPr>
      </w:pPr>
      <w:r>
        <w:rPr>
          <w:sz w:val="24"/>
          <w:szCs w:val="24"/>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5E0507" w:rsidRDefault="005E0507" w:rsidP="005E0507">
      <w:pPr>
        <w:pStyle w:val="3"/>
        <w:tabs>
          <w:tab w:val="left" w:pos="0"/>
        </w:tabs>
        <w:suppressAutoHyphens/>
        <w:jc w:val="both"/>
        <w:rPr>
          <w:sz w:val="24"/>
          <w:szCs w:val="24"/>
        </w:rPr>
      </w:pPr>
      <w:r>
        <w:rPr>
          <w:sz w:val="24"/>
          <w:szCs w:val="24"/>
        </w:rPr>
        <w:t>- ожидаемую дату прибытия в место назначения;</w:t>
      </w:r>
    </w:p>
    <w:p w:rsidR="005E0507" w:rsidRDefault="005E0507" w:rsidP="005E0507">
      <w:pPr>
        <w:pStyle w:val="3"/>
        <w:tabs>
          <w:tab w:val="left" w:pos="0"/>
          <w:tab w:val="left" w:pos="284"/>
        </w:tabs>
        <w:suppressAutoHyphens/>
        <w:spacing w:line="276" w:lineRule="auto"/>
        <w:jc w:val="both"/>
        <w:rPr>
          <w:sz w:val="24"/>
          <w:szCs w:val="24"/>
        </w:rPr>
      </w:pPr>
      <w:r>
        <w:rPr>
          <w:sz w:val="24"/>
          <w:szCs w:val="24"/>
        </w:rPr>
        <w:t>- копию транспортной накладной;</w:t>
      </w:r>
    </w:p>
    <w:p w:rsidR="005E0507" w:rsidRDefault="005E0507" w:rsidP="005E0507">
      <w:pPr>
        <w:pStyle w:val="3"/>
        <w:tabs>
          <w:tab w:val="left" w:pos="0"/>
          <w:tab w:val="left" w:pos="284"/>
        </w:tabs>
        <w:suppressAutoHyphens/>
        <w:spacing w:line="276" w:lineRule="auto"/>
        <w:jc w:val="both"/>
        <w:rPr>
          <w:sz w:val="24"/>
          <w:szCs w:val="24"/>
        </w:rPr>
      </w:pPr>
      <w:r>
        <w:rPr>
          <w:sz w:val="24"/>
          <w:szCs w:val="24"/>
        </w:rPr>
        <w:lastRenderedPageBreak/>
        <w:t>- сведения о транспортном средстве (копию свидетельства о регистрации транспортного средства, телефон водителя, копию паспорта водителя);</w:t>
      </w:r>
    </w:p>
    <w:p w:rsidR="005E0507" w:rsidRDefault="005E0507" w:rsidP="005E0507">
      <w:pPr>
        <w:pStyle w:val="3"/>
        <w:tabs>
          <w:tab w:val="left" w:pos="0"/>
          <w:tab w:val="left" w:pos="284"/>
        </w:tabs>
        <w:suppressAutoHyphens/>
        <w:spacing w:line="276" w:lineRule="auto"/>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5E0507" w:rsidRDefault="005E0507" w:rsidP="005E0507">
      <w:pPr>
        <w:pStyle w:val="3"/>
        <w:tabs>
          <w:tab w:val="left" w:pos="0"/>
          <w:tab w:val="left" w:pos="284"/>
        </w:tabs>
        <w:suppressAutoHyphens/>
        <w:spacing w:line="276" w:lineRule="auto"/>
        <w:jc w:val="both"/>
        <w:rPr>
          <w:sz w:val="24"/>
          <w:szCs w:val="24"/>
        </w:rPr>
      </w:pPr>
      <w:r>
        <w:rPr>
          <w:sz w:val="24"/>
          <w:szCs w:val="24"/>
        </w:rPr>
        <w:t>- наименование Оборудования, код РТМ (при наличии), номер позиции и количество в соответствии с Приложением 1 к Договору;</w:t>
      </w:r>
    </w:p>
    <w:p w:rsidR="005E0507" w:rsidRDefault="005E0507" w:rsidP="005E0507">
      <w:pPr>
        <w:pStyle w:val="3"/>
        <w:tabs>
          <w:tab w:val="left" w:pos="0"/>
          <w:tab w:val="left" w:pos="284"/>
        </w:tabs>
        <w:suppressAutoHyphens/>
        <w:spacing w:line="276" w:lineRule="auto"/>
        <w:jc w:val="both"/>
        <w:rPr>
          <w:sz w:val="24"/>
          <w:szCs w:val="24"/>
        </w:rPr>
      </w:pPr>
      <w:r>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грузовых мест для каждого транспортного средства.</w:t>
      </w:r>
    </w:p>
    <w:p w:rsidR="005E0507" w:rsidRDefault="005E0507" w:rsidP="005E0507">
      <w:pPr>
        <w:pStyle w:val="3"/>
        <w:tabs>
          <w:tab w:val="left" w:pos="0"/>
        </w:tabs>
        <w:suppressAutoHyphens/>
        <w:ind w:firstLine="709"/>
        <w:jc w:val="both"/>
        <w:rPr>
          <w:sz w:val="24"/>
          <w:szCs w:val="24"/>
        </w:rPr>
      </w:pPr>
      <w:r>
        <w:rPr>
          <w:sz w:val="24"/>
          <w:szCs w:val="24"/>
        </w:rPr>
        <w:t>9.10. В счет цены Оборудования Поставщик обеспечит перевозку Оборудования на Площадку АЭС. Поставщик обеспечивает сохранность Оборудования во время транспортировки. Вид транспорта, которым будет доставляться Оборудование, подлежит дополнительному обязательному согласованию с Покупателем.</w:t>
      </w:r>
    </w:p>
    <w:p w:rsidR="005E0507" w:rsidRDefault="005E0507" w:rsidP="005E0507">
      <w:pPr>
        <w:pStyle w:val="3"/>
        <w:tabs>
          <w:tab w:val="left" w:pos="0"/>
        </w:tabs>
        <w:suppressAutoHyphens/>
        <w:ind w:firstLine="709"/>
        <w:jc w:val="both"/>
        <w:rPr>
          <w:sz w:val="24"/>
          <w:szCs w:val="24"/>
        </w:rPr>
      </w:pPr>
      <w:r>
        <w:rPr>
          <w:sz w:val="24"/>
          <w:szCs w:val="24"/>
        </w:rPr>
        <w:t xml:space="preserve">9.10.1. </w:t>
      </w:r>
      <w:proofErr w:type="gramStart"/>
      <w:r>
        <w:rPr>
          <w:sz w:val="24"/>
          <w:szCs w:val="24"/>
        </w:rPr>
        <w:t>Если Поставщик не выполнил своих обязательств по транспортировке Оборудования до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(Трех) рабочих дней с момента получения от Покупателя счета-фактуры, путем перечисления денежных средств на</w:t>
      </w:r>
      <w:proofErr w:type="gramEnd"/>
      <w:r>
        <w:rPr>
          <w:sz w:val="24"/>
          <w:szCs w:val="24"/>
        </w:rPr>
        <w:t xml:space="preserve"> расчетный счет Покупателя.</w:t>
      </w:r>
    </w:p>
    <w:p w:rsidR="005E0507" w:rsidRDefault="005E0507" w:rsidP="005E0507">
      <w:pPr>
        <w:ind w:firstLine="709"/>
        <w:jc w:val="both"/>
      </w:pPr>
      <w:r>
        <w:t xml:space="preserve">9.11. Грузополучатель: </w:t>
      </w:r>
      <w:proofErr w:type="spellStart"/>
      <w:r>
        <w:t>Волгодонский</w:t>
      </w:r>
      <w:proofErr w:type="spellEnd"/>
      <w:r>
        <w:t xml:space="preserve"> филиал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г. Волгодонск-28, Старое здание дирекции </w:t>
      </w:r>
      <w:proofErr w:type="spellStart"/>
      <w:r>
        <w:t>Волгодонской</w:t>
      </w:r>
      <w:proofErr w:type="spellEnd"/>
      <w:r>
        <w:t xml:space="preserve"> АЭС, помещение 27.</w:t>
      </w:r>
    </w:p>
    <w:p w:rsidR="005E0507" w:rsidRDefault="005E0507" w:rsidP="005E0507">
      <w:pPr>
        <w:pStyle w:val="3"/>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5E0507" w:rsidRDefault="005E0507" w:rsidP="005E0507">
      <w:pPr>
        <w:pStyle w:val="3"/>
        <w:tabs>
          <w:tab w:val="left" w:pos="0"/>
        </w:tabs>
        <w:suppressAutoHyphens/>
        <w:ind w:firstLine="709"/>
        <w:jc w:val="both"/>
        <w:rPr>
          <w:sz w:val="24"/>
          <w:szCs w:val="24"/>
        </w:rPr>
      </w:pPr>
      <w:r>
        <w:rPr>
          <w:sz w:val="24"/>
          <w:szCs w:val="24"/>
        </w:rPr>
        <w:t>9.12. Покупатель обязан в течение 3 (Трех) рабочих дней после прибытия Оборудования на место поставки направить Поставщику посредством факсимильной связи и/или электронной почтой  письменное уведомление о прибытии Оборудования (копию транспортной накладной с отметкой Грузополучателя о получении Оборудования).</w:t>
      </w:r>
    </w:p>
    <w:p w:rsidR="005E0507" w:rsidRDefault="005E0507" w:rsidP="005E0507">
      <w:pPr>
        <w:pStyle w:val="3"/>
        <w:tabs>
          <w:tab w:val="left" w:pos="0"/>
        </w:tabs>
        <w:suppressAutoHyphens/>
        <w:ind w:firstLine="709"/>
        <w:jc w:val="both"/>
        <w:rPr>
          <w:sz w:val="24"/>
          <w:szCs w:val="24"/>
        </w:rPr>
      </w:pPr>
      <w:r>
        <w:rPr>
          <w:sz w:val="24"/>
          <w:szCs w:val="24"/>
        </w:rPr>
        <w:t>9.13. В счет цены Оборудования Поставщик по требованию Покупателя  обеспечит страхование Оборудования при перевозке от завода-изготовителя до Площадки АЭС.</w:t>
      </w:r>
    </w:p>
    <w:p w:rsidR="005E0507" w:rsidRDefault="005E0507" w:rsidP="005E0507">
      <w:pPr>
        <w:tabs>
          <w:tab w:val="left" w:pos="0"/>
        </w:tabs>
        <w:ind w:firstLine="709"/>
        <w:jc w:val="both"/>
      </w:pPr>
      <w:r>
        <w:t>9.14. Право собственности и риски случайной гибели или повреждения Оборудования переходят от Поставщика к Покупателю в момент подписания товарной накладной (ТОРГ- 12)  уполномоченным представителем Покупателя в порядке, установленном условиями настоящего Договора.</w:t>
      </w:r>
    </w:p>
    <w:p w:rsidR="005E0507" w:rsidRDefault="005E0507" w:rsidP="005E0507">
      <w:pPr>
        <w:tabs>
          <w:tab w:val="left" w:pos="0"/>
        </w:tabs>
        <w:ind w:firstLine="709"/>
        <w:jc w:val="both"/>
      </w:pPr>
      <w:r>
        <w:t>9.15.</w:t>
      </w:r>
      <w:r>
        <w:rPr>
          <w:lang w:val="en-US"/>
        </w:rPr>
        <w:t> </w:t>
      </w:r>
      <w:r>
        <w:t>Датой поставки Оборудования считается дата подписания Покупателем товарной накладной (ТОРГ-12) на прошедшее входной контроль Оборудование.</w:t>
      </w:r>
    </w:p>
    <w:p w:rsidR="005E0507" w:rsidRDefault="005E0507" w:rsidP="005E0507">
      <w:pPr>
        <w:pStyle w:val="3"/>
        <w:tabs>
          <w:tab w:val="left" w:pos="0"/>
        </w:tabs>
        <w:suppressAutoHyphens/>
        <w:ind w:firstLine="709"/>
        <w:jc w:val="both"/>
        <w:rPr>
          <w:sz w:val="24"/>
          <w:szCs w:val="24"/>
        </w:rPr>
      </w:pPr>
      <w:r>
        <w:rPr>
          <w:sz w:val="24"/>
          <w:szCs w:val="24"/>
        </w:rPr>
        <w:t>9.16. В течение 7 (Семи)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Pr>
          <w:sz w:val="24"/>
          <w:szCs w:val="24"/>
        </w:rPr>
        <w:t>,</w:t>
      </w:r>
      <w:proofErr w:type="gramEnd"/>
      <w:r>
        <w:rPr>
          <w:sz w:val="24"/>
          <w:szCs w:val="24"/>
        </w:rPr>
        <w:t xml:space="preserve"> если данный срок поставки 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5E0507" w:rsidRDefault="005E0507" w:rsidP="005E0507">
      <w:pPr>
        <w:pStyle w:val="3"/>
        <w:tabs>
          <w:tab w:val="left" w:pos="0"/>
        </w:tabs>
        <w:suppressAutoHyphens/>
        <w:ind w:firstLine="709"/>
        <w:jc w:val="both"/>
        <w:rPr>
          <w:sz w:val="24"/>
          <w:szCs w:val="24"/>
        </w:rPr>
      </w:pPr>
      <w:r>
        <w:rPr>
          <w:sz w:val="24"/>
          <w:szCs w:val="24"/>
        </w:rPr>
        <w:lastRenderedPageBreak/>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5E0507" w:rsidRDefault="005E0507" w:rsidP="005E0507">
      <w:pPr>
        <w:pStyle w:val="3"/>
        <w:tabs>
          <w:tab w:val="left" w:pos="0"/>
        </w:tabs>
        <w:suppressAutoHyphens/>
        <w:ind w:firstLine="709"/>
        <w:jc w:val="both"/>
        <w:rPr>
          <w:sz w:val="24"/>
          <w:szCs w:val="24"/>
        </w:rPr>
      </w:pPr>
      <w:r>
        <w:rPr>
          <w:sz w:val="24"/>
          <w:szCs w:val="24"/>
        </w:rPr>
        <w:t xml:space="preserve">При передаче Оборудования на ответственное хранение оно </w:t>
      </w:r>
      <w:proofErr w:type="spellStart"/>
      <w:r>
        <w:rPr>
          <w:sz w:val="24"/>
          <w:szCs w:val="24"/>
        </w:rPr>
        <w:t>опломбируется</w:t>
      </w:r>
      <w:proofErr w:type="spellEnd"/>
      <w:r>
        <w:rPr>
          <w:sz w:val="24"/>
          <w:szCs w:val="24"/>
        </w:rPr>
        <w:t xml:space="preserve">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5E0507" w:rsidRDefault="005E0507" w:rsidP="005E0507">
      <w:pPr>
        <w:ind w:left="120" w:firstLine="600"/>
        <w:jc w:val="both"/>
      </w:pPr>
      <w:r>
        <w:t xml:space="preserve">9.17.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 либо заключает договор на оказание услуг по разгрузке Оборудования с третьими лицами. 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 путем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5E0507" w:rsidRDefault="005E0507" w:rsidP="005E0507">
      <w:pPr>
        <w:ind w:left="120" w:firstLine="600"/>
        <w:jc w:val="both"/>
      </w:pPr>
    </w:p>
    <w:p w:rsidR="005E0507" w:rsidRDefault="005E0507" w:rsidP="005E0507">
      <w:pPr>
        <w:tabs>
          <w:tab w:val="left" w:pos="0"/>
        </w:tabs>
        <w:ind w:firstLine="709"/>
        <w:jc w:val="center"/>
        <w:rPr>
          <w:b/>
          <w:color w:val="000000"/>
        </w:rPr>
      </w:pPr>
      <w:r>
        <w:rPr>
          <w:b/>
          <w:color w:val="000000"/>
        </w:rPr>
        <w:t>Статья 10. Порядок сдачи – приемки поставленного Оборудования</w:t>
      </w:r>
    </w:p>
    <w:p w:rsidR="005E0507" w:rsidRDefault="005E0507" w:rsidP="005E0507">
      <w:pPr>
        <w:tabs>
          <w:tab w:val="left" w:pos="0"/>
        </w:tabs>
        <w:ind w:firstLine="709"/>
        <w:jc w:val="center"/>
        <w:rPr>
          <w:b/>
          <w:color w:val="000000"/>
        </w:rPr>
      </w:pPr>
    </w:p>
    <w:p w:rsidR="005E0507" w:rsidRDefault="005E0507" w:rsidP="005E0507">
      <w:pPr>
        <w:pStyle w:val="3"/>
        <w:tabs>
          <w:tab w:val="left" w:pos="0"/>
        </w:tabs>
        <w:suppressAutoHyphens/>
        <w:ind w:firstLine="709"/>
        <w:jc w:val="both"/>
        <w:rPr>
          <w:sz w:val="24"/>
          <w:szCs w:val="24"/>
        </w:rPr>
      </w:pPr>
      <w:r>
        <w:rPr>
          <w:sz w:val="24"/>
          <w:szCs w:val="24"/>
        </w:rPr>
        <w:t>10.1. В день прибытия Оборудования на Площадку АЭС:</w:t>
      </w:r>
    </w:p>
    <w:p w:rsidR="005E0507" w:rsidRDefault="005E0507" w:rsidP="005E0507">
      <w:pPr>
        <w:pStyle w:val="3"/>
        <w:tabs>
          <w:tab w:val="left" w:pos="0"/>
        </w:tabs>
        <w:suppressAutoHyphens/>
        <w:ind w:firstLine="709"/>
        <w:jc w:val="both"/>
        <w:rPr>
          <w:sz w:val="24"/>
          <w:szCs w:val="24"/>
        </w:rPr>
      </w:pPr>
      <w:r>
        <w:rPr>
          <w:sz w:val="24"/>
          <w:szCs w:val="24"/>
        </w:rPr>
        <w:t>10.1.1. производится выгрузка Оборудования с транспортного средства в соответствии с условиями настоящего Договора,</w:t>
      </w:r>
    </w:p>
    <w:p w:rsidR="005E0507" w:rsidRDefault="005E0507" w:rsidP="005E0507">
      <w:pPr>
        <w:pStyle w:val="3"/>
        <w:tabs>
          <w:tab w:val="left" w:pos="0"/>
        </w:tabs>
        <w:suppressAutoHyphens/>
        <w:ind w:firstLine="709"/>
        <w:jc w:val="both"/>
        <w:rPr>
          <w:sz w:val="24"/>
          <w:szCs w:val="24"/>
        </w:rPr>
      </w:pPr>
      <w:r>
        <w:rPr>
          <w:sz w:val="24"/>
          <w:szCs w:val="24"/>
        </w:rPr>
        <w:t>10.1.2. Грузополучателем подписывается товарно-транспортная накладная, транспортная накладная.</w:t>
      </w:r>
    </w:p>
    <w:p w:rsidR="005E0507" w:rsidRDefault="005E0507" w:rsidP="005E0507">
      <w:pPr>
        <w:pStyle w:val="3"/>
        <w:tabs>
          <w:tab w:val="left" w:pos="0"/>
        </w:tabs>
        <w:suppressAutoHyphens/>
        <w:ind w:firstLine="709"/>
        <w:jc w:val="both"/>
        <w:rPr>
          <w:sz w:val="24"/>
          <w:szCs w:val="24"/>
        </w:rPr>
      </w:pPr>
      <w:r>
        <w:rPr>
          <w:sz w:val="24"/>
          <w:szCs w:val="24"/>
        </w:rPr>
        <w:t>10.1.3.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5E0507" w:rsidRDefault="005E0507" w:rsidP="005E0507">
      <w:pPr>
        <w:pStyle w:val="3"/>
        <w:tabs>
          <w:tab w:val="left" w:pos="0"/>
        </w:tabs>
        <w:suppressAutoHyphens/>
        <w:ind w:firstLine="709"/>
        <w:jc w:val="both"/>
        <w:rPr>
          <w:sz w:val="24"/>
          <w:szCs w:val="24"/>
        </w:rPr>
      </w:pPr>
      <w:r>
        <w:rPr>
          <w:sz w:val="24"/>
          <w:szCs w:val="24"/>
        </w:rPr>
        <w:t>10.1.4.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firstRow="1" w:lastRow="1" w:firstColumn="1" w:lastColumn="1" w:noHBand="0" w:noVBand="0"/>
      </w:tblPr>
      <w:tblGrid>
        <w:gridCol w:w="486"/>
        <w:gridCol w:w="9085"/>
      </w:tblGrid>
      <w:tr w:rsidR="005E0507" w:rsidTr="005E0507">
        <w:trPr>
          <w:trHeight w:val="457"/>
        </w:trPr>
        <w:tc>
          <w:tcPr>
            <w:tcW w:w="500" w:type="dxa"/>
            <w:hideMark/>
          </w:tcPr>
          <w:p w:rsidR="005E0507" w:rsidRDefault="005E0507">
            <w:pPr>
              <w:pStyle w:val="3"/>
              <w:tabs>
                <w:tab w:val="left" w:pos="0"/>
              </w:tabs>
              <w:suppressAutoHyphens/>
              <w:ind w:firstLine="709"/>
              <w:jc w:val="both"/>
              <w:rPr>
                <w:sz w:val="24"/>
                <w:szCs w:val="24"/>
              </w:rPr>
            </w:pPr>
            <w:r>
              <w:rPr>
                <w:sz w:val="24"/>
                <w:szCs w:val="24"/>
              </w:rPr>
              <w:t>-</w:t>
            </w:r>
          </w:p>
        </w:tc>
        <w:tc>
          <w:tcPr>
            <w:tcW w:w="9531" w:type="dxa"/>
            <w:hideMark/>
          </w:tcPr>
          <w:p w:rsidR="005E0507" w:rsidRDefault="005E0507">
            <w:pPr>
              <w:pStyle w:val="3"/>
              <w:tabs>
                <w:tab w:val="left" w:pos="0"/>
              </w:tabs>
              <w:suppressAutoHyphens/>
              <w:ind w:firstLine="709"/>
              <w:jc w:val="both"/>
              <w:rPr>
                <w:sz w:val="24"/>
                <w:szCs w:val="24"/>
              </w:rPr>
            </w:pPr>
            <w:r>
              <w:rPr>
                <w:sz w:val="24"/>
                <w:szCs w:val="24"/>
              </w:rPr>
              <w:t>соответствие сопроводительных документов установленным требованиям, количеству и маркировке грузовых мест;</w:t>
            </w:r>
          </w:p>
        </w:tc>
      </w:tr>
      <w:tr w:rsidR="005E0507" w:rsidTr="005E0507">
        <w:trPr>
          <w:trHeight w:val="362"/>
        </w:trPr>
        <w:tc>
          <w:tcPr>
            <w:tcW w:w="500" w:type="dxa"/>
            <w:hideMark/>
          </w:tcPr>
          <w:p w:rsidR="005E0507" w:rsidRDefault="005E0507">
            <w:pPr>
              <w:pStyle w:val="3"/>
              <w:tabs>
                <w:tab w:val="left" w:pos="0"/>
              </w:tabs>
              <w:suppressAutoHyphens/>
              <w:ind w:firstLine="709"/>
              <w:jc w:val="both"/>
              <w:rPr>
                <w:sz w:val="24"/>
                <w:szCs w:val="24"/>
              </w:rPr>
            </w:pPr>
            <w:r>
              <w:rPr>
                <w:sz w:val="24"/>
                <w:szCs w:val="24"/>
              </w:rPr>
              <w:t>-</w:t>
            </w:r>
          </w:p>
        </w:tc>
        <w:tc>
          <w:tcPr>
            <w:tcW w:w="9531" w:type="dxa"/>
            <w:hideMark/>
          </w:tcPr>
          <w:p w:rsidR="005E0507" w:rsidRDefault="005E0507">
            <w:pPr>
              <w:pStyle w:val="3"/>
              <w:tabs>
                <w:tab w:val="left" w:pos="0"/>
              </w:tabs>
              <w:suppressAutoHyphens/>
              <w:ind w:firstLine="709"/>
              <w:jc w:val="both"/>
              <w:rPr>
                <w:sz w:val="24"/>
                <w:szCs w:val="24"/>
              </w:rPr>
            </w:pPr>
            <w:r>
              <w:rPr>
                <w:sz w:val="24"/>
                <w:szCs w:val="24"/>
              </w:rPr>
              <w:t>целостность тары (упаковки), наличие Технической документации, товаросопроводительной документации.</w:t>
            </w:r>
          </w:p>
        </w:tc>
      </w:tr>
    </w:tbl>
    <w:p w:rsidR="005E0507" w:rsidRDefault="005E0507" w:rsidP="005E0507">
      <w:pPr>
        <w:pStyle w:val="3"/>
        <w:tabs>
          <w:tab w:val="left" w:pos="0"/>
        </w:tabs>
        <w:suppressAutoHyphens/>
        <w:ind w:firstLine="709"/>
        <w:jc w:val="both"/>
        <w:rPr>
          <w:sz w:val="24"/>
          <w:szCs w:val="24"/>
        </w:rPr>
      </w:pPr>
      <w:proofErr w:type="gramStart"/>
      <w:r>
        <w:rPr>
          <w:sz w:val="24"/>
          <w:szCs w:val="24"/>
        </w:rPr>
        <w:t xml:space="preserve">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w:t>
      </w:r>
      <w:r>
        <w:rPr>
          <w:sz w:val="24"/>
          <w:szCs w:val="24"/>
        </w:rPr>
        <w:lastRenderedPageBreak/>
        <w:t>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Pr>
          <w:sz w:val="24"/>
          <w:szCs w:val="24"/>
        </w:rPr>
        <w:t xml:space="preserve"> порче груза.</w:t>
      </w:r>
    </w:p>
    <w:p w:rsidR="005E0507" w:rsidRDefault="005E0507" w:rsidP="005E0507">
      <w:pPr>
        <w:pStyle w:val="3"/>
        <w:tabs>
          <w:tab w:val="left" w:pos="0"/>
        </w:tabs>
        <w:suppressAutoHyphens/>
        <w:ind w:firstLine="709"/>
        <w:jc w:val="both"/>
        <w:rPr>
          <w:sz w:val="24"/>
          <w:szCs w:val="24"/>
        </w:rPr>
      </w:pPr>
      <w:r>
        <w:rPr>
          <w:sz w:val="24"/>
          <w:szCs w:val="24"/>
        </w:rPr>
        <w:t>10.2.  Покупатель не позднее 10  (десяти</w:t>
      </w:r>
      <w:proofErr w:type="gramStart"/>
      <w:r>
        <w:rPr>
          <w:sz w:val="24"/>
          <w:szCs w:val="24"/>
        </w:rPr>
        <w:t xml:space="preserve"> )</w:t>
      </w:r>
      <w:proofErr w:type="gramEnd"/>
      <w:r>
        <w:rPr>
          <w:sz w:val="24"/>
          <w:szCs w:val="24"/>
        </w:rP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5E0507" w:rsidRDefault="005E0507" w:rsidP="005E0507">
      <w:pPr>
        <w:pStyle w:val="3"/>
        <w:tabs>
          <w:tab w:val="left" w:pos="0"/>
        </w:tabs>
        <w:suppressAutoHyphens/>
        <w:ind w:firstLine="709"/>
        <w:jc w:val="both"/>
        <w:rPr>
          <w:sz w:val="24"/>
          <w:szCs w:val="24"/>
        </w:rPr>
      </w:pPr>
      <w:r>
        <w:rPr>
          <w:sz w:val="24"/>
          <w:szCs w:val="24"/>
        </w:rPr>
        <w:t>10.3.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5E0507" w:rsidRDefault="005E0507" w:rsidP="005E0507">
      <w:pPr>
        <w:pStyle w:val="3"/>
        <w:tabs>
          <w:tab w:val="left" w:pos="0"/>
        </w:tabs>
        <w:suppressAutoHyphens/>
        <w:ind w:firstLine="709"/>
        <w:jc w:val="both"/>
        <w:rPr>
          <w:sz w:val="24"/>
          <w:szCs w:val="24"/>
        </w:rPr>
      </w:pPr>
      <w:r>
        <w:rPr>
          <w:sz w:val="24"/>
          <w:szCs w:val="24"/>
        </w:rP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5E0507" w:rsidRDefault="005E0507" w:rsidP="005E0507">
      <w:pPr>
        <w:pStyle w:val="3"/>
        <w:tabs>
          <w:tab w:val="left" w:pos="0"/>
        </w:tabs>
        <w:suppressAutoHyphens/>
        <w:ind w:firstLine="709"/>
        <w:jc w:val="both"/>
        <w:rPr>
          <w:sz w:val="24"/>
          <w:szCs w:val="24"/>
        </w:rPr>
      </w:pPr>
      <w:r>
        <w:rPr>
          <w:sz w:val="24"/>
          <w:szCs w:val="24"/>
        </w:rPr>
        <w:t>10.4.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5E0507" w:rsidRDefault="005E0507" w:rsidP="005E0507">
      <w:pPr>
        <w:pStyle w:val="3"/>
        <w:tabs>
          <w:tab w:val="left" w:pos="0"/>
        </w:tabs>
        <w:suppressAutoHyphens/>
        <w:ind w:firstLine="709"/>
        <w:jc w:val="both"/>
        <w:rPr>
          <w:sz w:val="24"/>
          <w:szCs w:val="24"/>
        </w:rPr>
      </w:pPr>
      <w:r>
        <w:rPr>
          <w:sz w:val="24"/>
          <w:szCs w:val="24"/>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5E0507" w:rsidRDefault="005E0507" w:rsidP="005E0507">
      <w:pPr>
        <w:pStyle w:val="3"/>
        <w:tabs>
          <w:tab w:val="left" w:pos="0"/>
        </w:tabs>
        <w:suppressAutoHyphens/>
        <w:ind w:firstLine="709"/>
        <w:jc w:val="both"/>
        <w:rPr>
          <w:sz w:val="24"/>
          <w:szCs w:val="24"/>
        </w:rPr>
      </w:pPr>
      <w:r>
        <w:rPr>
          <w:sz w:val="24"/>
          <w:szCs w:val="24"/>
        </w:rPr>
        <w:t xml:space="preserve">  </w:t>
      </w:r>
      <w:proofErr w:type="gramStart"/>
      <w:r>
        <w:rPr>
          <w:sz w:val="24"/>
          <w:szCs w:val="24"/>
        </w:rPr>
        <w:t>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Pr>
          <w:sz w:val="24"/>
          <w:szCs w:val="24"/>
        </w:rPr>
        <w:t xml:space="preserve"> о необходимости устранения данных Несоответствий с приложением Акта входного контроля.</w:t>
      </w:r>
    </w:p>
    <w:p w:rsidR="005E0507" w:rsidRDefault="005E0507" w:rsidP="005E0507">
      <w:pPr>
        <w:pStyle w:val="3"/>
        <w:tabs>
          <w:tab w:val="left" w:pos="0"/>
        </w:tabs>
        <w:suppressAutoHyphens/>
        <w:ind w:firstLine="709"/>
        <w:jc w:val="both"/>
        <w:rPr>
          <w:sz w:val="24"/>
          <w:szCs w:val="24"/>
        </w:rPr>
      </w:pPr>
      <w:r>
        <w:rPr>
          <w:sz w:val="24"/>
          <w:szCs w:val="24"/>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5E0507" w:rsidRDefault="005E0507" w:rsidP="005E0507">
      <w:pPr>
        <w:pStyle w:val="3"/>
        <w:tabs>
          <w:tab w:val="left" w:pos="0"/>
        </w:tabs>
        <w:suppressAutoHyphens/>
        <w:ind w:firstLine="709"/>
        <w:jc w:val="both"/>
        <w:rPr>
          <w:sz w:val="24"/>
          <w:szCs w:val="24"/>
        </w:rPr>
      </w:pPr>
      <w:r>
        <w:rPr>
          <w:sz w:val="24"/>
          <w:szCs w:val="24"/>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5E0507" w:rsidRDefault="005E0507" w:rsidP="005E0507">
      <w:pPr>
        <w:pStyle w:val="3"/>
        <w:tabs>
          <w:tab w:val="left" w:pos="0"/>
        </w:tabs>
        <w:suppressAutoHyphens/>
        <w:ind w:firstLine="709"/>
        <w:jc w:val="both"/>
        <w:rPr>
          <w:sz w:val="24"/>
          <w:szCs w:val="24"/>
        </w:rPr>
      </w:pPr>
      <w:r>
        <w:rPr>
          <w:sz w:val="24"/>
          <w:szCs w:val="24"/>
        </w:rPr>
        <w:t>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5E0507" w:rsidRDefault="005E0507" w:rsidP="005E0507">
      <w:pPr>
        <w:pStyle w:val="3"/>
        <w:tabs>
          <w:tab w:val="left" w:pos="0"/>
        </w:tabs>
        <w:suppressAutoHyphens/>
        <w:ind w:firstLine="709"/>
        <w:jc w:val="both"/>
        <w:rPr>
          <w:sz w:val="24"/>
          <w:szCs w:val="24"/>
        </w:rPr>
      </w:pPr>
      <w:r>
        <w:rPr>
          <w:sz w:val="24"/>
          <w:szCs w:val="24"/>
        </w:rPr>
        <w:t xml:space="preserve">10.6. </w:t>
      </w:r>
      <w:proofErr w:type="gramStart"/>
      <w:r>
        <w:rPr>
          <w:sz w:val="24"/>
          <w:szCs w:val="24"/>
        </w:rPr>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roofErr w:type="gramEnd"/>
    </w:p>
    <w:p w:rsidR="005E0507" w:rsidRDefault="005E0507" w:rsidP="005E0507">
      <w:pPr>
        <w:pStyle w:val="3"/>
        <w:tabs>
          <w:tab w:val="left" w:pos="0"/>
        </w:tabs>
        <w:suppressAutoHyphens/>
        <w:ind w:firstLine="709"/>
        <w:jc w:val="both"/>
        <w:rPr>
          <w:sz w:val="24"/>
          <w:szCs w:val="24"/>
        </w:rPr>
      </w:pPr>
      <w:r>
        <w:rPr>
          <w:sz w:val="24"/>
          <w:szCs w:val="24"/>
        </w:rPr>
        <w:t>10.7. В случае расхождения мнений Покупателя и Поставщика относительно причин Несоответствия Оборудования условиям Договора, Стороны обязаны:</w:t>
      </w:r>
    </w:p>
    <w:p w:rsidR="005E0507" w:rsidRDefault="005E0507" w:rsidP="005E0507">
      <w:pPr>
        <w:pStyle w:val="3"/>
        <w:tabs>
          <w:tab w:val="left" w:pos="0"/>
        </w:tabs>
        <w:suppressAutoHyphens/>
        <w:ind w:firstLine="709"/>
        <w:jc w:val="both"/>
        <w:rPr>
          <w:sz w:val="24"/>
          <w:szCs w:val="24"/>
        </w:rPr>
      </w:pPr>
      <w:r>
        <w:rPr>
          <w:sz w:val="24"/>
          <w:szCs w:val="24"/>
        </w:rPr>
        <w:lastRenderedPageBreak/>
        <w:t xml:space="preserve">в 3-х </w:t>
      </w:r>
      <w:proofErr w:type="spellStart"/>
      <w:r>
        <w:rPr>
          <w:sz w:val="24"/>
          <w:szCs w:val="24"/>
        </w:rPr>
        <w:t>дневный</w:t>
      </w:r>
      <w:proofErr w:type="spellEnd"/>
      <w:r>
        <w:rPr>
          <w:sz w:val="24"/>
          <w:szCs w:val="24"/>
        </w:rPr>
        <w:t xml:space="preserve"> срок определить уполномоченных лиц со стороны Покупателя и Поставщика для урегулирования разногласий,</w:t>
      </w:r>
    </w:p>
    <w:p w:rsidR="005E0507" w:rsidRDefault="005E0507" w:rsidP="005E0507">
      <w:pPr>
        <w:pStyle w:val="3"/>
        <w:tabs>
          <w:tab w:val="left" w:pos="0"/>
        </w:tabs>
        <w:suppressAutoHyphens/>
        <w:ind w:firstLine="709"/>
        <w:jc w:val="both"/>
        <w:rPr>
          <w:sz w:val="24"/>
          <w:szCs w:val="24"/>
        </w:rPr>
      </w:pPr>
      <w:r>
        <w:rPr>
          <w:sz w:val="24"/>
          <w:szCs w:val="24"/>
        </w:rPr>
        <w:t>в 7-дневный срок провести переговоры по урегулированию разногласий.</w:t>
      </w:r>
    </w:p>
    <w:p w:rsidR="005E0507" w:rsidRDefault="005E0507" w:rsidP="005E0507">
      <w:pPr>
        <w:pStyle w:val="3"/>
        <w:tabs>
          <w:tab w:val="left" w:pos="0"/>
        </w:tabs>
        <w:suppressAutoHyphens/>
        <w:ind w:firstLine="709"/>
        <w:jc w:val="both"/>
        <w:rPr>
          <w:sz w:val="24"/>
          <w:szCs w:val="24"/>
        </w:rPr>
      </w:pPr>
      <w:r>
        <w:rPr>
          <w:sz w:val="24"/>
          <w:szCs w:val="24"/>
        </w:rPr>
        <w:t xml:space="preserve">В случае </w:t>
      </w:r>
      <w:proofErr w:type="spellStart"/>
      <w:r>
        <w:rPr>
          <w:sz w:val="24"/>
          <w:szCs w:val="24"/>
        </w:rPr>
        <w:t>недостижения</w:t>
      </w:r>
      <w:proofErr w:type="spellEnd"/>
      <w:r>
        <w:rPr>
          <w:sz w:val="24"/>
          <w:szCs w:val="24"/>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5E0507" w:rsidRDefault="005E0507" w:rsidP="005E0507">
      <w:pPr>
        <w:pStyle w:val="3"/>
        <w:tabs>
          <w:tab w:val="left" w:pos="0"/>
        </w:tabs>
        <w:suppressAutoHyphens/>
        <w:ind w:firstLine="709"/>
        <w:jc w:val="both"/>
        <w:rPr>
          <w:sz w:val="24"/>
          <w:szCs w:val="24"/>
        </w:rPr>
      </w:pPr>
      <w:r>
        <w:rPr>
          <w:sz w:val="24"/>
          <w:szCs w:val="24"/>
        </w:rP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5E0507" w:rsidRDefault="005E0507" w:rsidP="005E0507">
      <w:pPr>
        <w:pStyle w:val="3"/>
        <w:tabs>
          <w:tab w:val="left" w:pos="0"/>
        </w:tabs>
        <w:suppressAutoHyphens/>
        <w:ind w:firstLine="709"/>
        <w:jc w:val="both"/>
        <w:rPr>
          <w:sz w:val="24"/>
          <w:szCs w:val="24"/>
        </w:rPr>
      </w:pPr>
      <w:r>
        <w:rPr>
          <w:sz w:val="24"/>
          <w:szCs w:val="24"/>
        </w:rPr>
        <w:t>10.8. </w:t>
      </w:r>
      <w:proofErr w:type="gramStart"/>
      <w:r>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5E0507" w:rsidRDefault="005E0507" w:rsidP="005E0507">
      <w:pPr>
        <w:pStyle w:val="3"/>
        <w:tabs>
          <w:tab w:val="left" w:pos="0"/>
        </w:tabs>
        <w:suppressAutoHyphens/>
        <w:ind w:firstLine="709"/>
        <w:jc w:val="both"/>
        <w:rPr>
          <w:sz w:val="24"/>
          <w:szCs w:val="24"/>
        </w:rPr>
      </w:pPr>
      <w:r>
        <w:rPr>
          <w:sz w:val="24"/>
          <w:szCs w:val="24"/>
        </w:rPr>
        <w:t xml:space="preserve">10.9.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Pr>
          <w:sz w:val="24"/>
          <w:szCs w:val="24"/>
        </w:rPr>
        <w:t>с даты получения</w:t>
      </w:r>
      <w:proofErr w:type="gramEnd"/>
      <w:r>
        <w:rPr>
          <w:sz w:val="24"/>
          <w:szCs w:val="24"/>
        </w:rPr>
        <w:t xml:space="preserve"> уведомления Поставщиком).</w:t>
      </w:r>
    </w:p>
    <w:p w:rsidR="005E0507" w:rsidRDefault="005E0507" w:rsidP="005E0507">
      <w:pPr>
        <w:pStyle w:val="3"/>
        <w:tabs>
          <w:tab w:val="left" w:pos="0"/>
        </w:tabs>
        <w:suppressAutoHyphens/>
        <w:ind w:firstLine="709"/>
        <w:jc w:val="both"/>
        <w:rPr>
          <w:sz w:val="24"/>
          <w:szCs w:val="24"/>
        </w:rPr>
      </w:pPr>
      <w:r>
        <w:rPr>
          <w:sz w:val="24"/>
          <w:szCs w:val="24"/>
        </w:rPr>
        <w:t xml:space="preserve">10.10. </w:t>
      </w:r>
      <w:proofErr w:type="gramStart"/>
      <w:r>
        <w:rPr>
          <w:sz w:val="24"/>
          <w:szCs w:val="24"/>
        </w:rPr>
        <w:t>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roofErr w:type="gramEnd"/>
    </w:p>
    <w:p w:rsidR="005E0507" w:rsidRDefault="005E0507" w:rsidP="005E0507">
      <w:pPr>
        <w:pStyle w:val="3"/>
        <w:tabs>
          <w:tab w:val="left" w:pos="0"/>
        </w:tabs>
        <w:suppressAutoHyphens/>
        <w:ind w:firstLine="709"/>
        <w:jc w:val="both"/>
        <w:rPr>
          <w:sz w:val="24"/>
          <w:szCs w:val="24"/>
        </w:rPr>
      </w:pPr>
      <w:r>
        <w:rPr>
          <w:sz w:val="24"/>
          <w:szCs w:val="24"/>
        </w:rPr>
        <w:t>10.11. </w:t>
      </w:r>
      <w:proofErr w:type="gramStart"/>
      <w:r>
        <w:rPr>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Pr>
          <w:sz w:val="24"/>
          <w:szCs w:val="24"/>
        </w:rPr>
        <w:t>, если иной срок не будет согласован Сторонами.</w:t>
      </w:r>
    </w:p>
    <w:p w:rsidR="005E0507" w:rsidRDefault="005E0507" w:rsidP="005E0507">
      <w:pPr>
        <w:pStyle w:val="210"/>
        <w:suppressLineNumbers/>
        <w:tabs>
          <w:tab w:val="left" w:pos="0"/>
        </w:tabs>
        <w:suppressAutoHyphens/>
        <w:spacing w:before="0" w:after="0"/>
        <w:ind w:left="0" w:firstLine="709"/>
        <w:rPr>
          <w:bCs/>
          <w:color w:val="000000"/>
        </w:rPr>
      </w:pPr>
    </w:p>
    <w:p w:rsidR="005E0507" w:rsidRDefault="005E0507" w:rsidP="005E0507">
      <w:pPr>
        <w:shd w:val="clear" w:color="auto" w:fill="FFFFFF"/>
        <w:tabs>
          <w:tab w:val="left" w:pos="0"/>
        </w:tabs>
        <w:ind w:left="3360" w:firstLine="709"/>
        <w:jc w:val="both"/>
        <w:rPr>
          <w:b/>
          <w:bCs/>
          <w:spacing w:val="-1"/>
        </w:rPr>
      </w:pPr>
      <w:r>
        <w:rPr>
          <w:b/>
          <w:bCs/>
          <w:spacing w:val="-1"/>
        </w:rPr>
        <w:t>Статья 11. Гарантийный срок</w:t>
      </w:r>
    </w:p>
    <w:p w:rsidR="005E0507" w:rsidRDefault="005E0507" w:rsidP="005E0507">
      <w:pPr>
        <w:shd w:val="clear" w:color="auto" w:fill="FFFFFF"/>
        <w:tabs>
          <w:tab w:val="left" w:pos="0"/>
        </w:tabs>
        <w:ind w:left="3360" w:firstLine="709"/>
        <w:jc w:val="both"/>
        <w:rPr>
          <w:b/>
          <w:bCs/>
          <w:spacing w:val="-1"/>
        </w:rPr>
      </w:pPr>
    </w:p>
    <w:p w:rsidR="005E0507" w:rsidRDefault="005E0507" w:rsidP="005E0507">
      <w:pPr>
        <w:shd w:val="clear" w:color="auto" w:fill="FFFFFF"/>
        <w:tabs>
          <w:tab w:val="left" w:pos="0"/>
          <w:tab w:val="left" w:pos="1238"/>
        </w:tabs>
        <w:ind w:left="43" w:right="14" w:firstLine="709"/>
        <w:jc w:val="both"/>
      </w:pPr>
      <w:r>
        <w:t>11.1. Гарантия качества распространяется на все Оборудование, поставляемое</w:t>
      </w:r>
      <w:r>
        <w:br/>
        <w:t>Поставщиком по настоящему Договору.</w:t>
      </w:r>
    </w:p>
    <w:p w:rsidR="005E0507" w:rsidRDefault="005E0507" w:rsidP="005E0507">
      <w:pPr>
        <w:shd w:val="clear" w:color="auto" w:fill="FFFFFF"/>
        <w:tabs>
          <w:tab w:val="left" w:pos="0"/>
          <w:tab w:val="left" w:pos="1166"/>
        </w:tabs>
        <w:ind w:left="48" w:right="5" w:firstLine="709"/>
        <w:jc w:val="both"/>
      </w:pPr>
      <w:r>
        <w:rPr>
          <w:spacing w:val="-9"/>
        </w:rPr>
        <w:t xml:space="preserve">11.2.  </w:t>
      </w:r>
      <w:proofErr w:type="gramStart"/>
      <w:r>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(далее – недостатки и/или дефекты), Покупатель обязан письменно уведомить Поставщика об обнаружении </w:t>
      </w:r>
      <w:r>
        <w:rPr>
          <w:spacing w:val="-1"/>
        </w:rPr>
        <w:t xml:space="preserve">недостатков и/или дефектов, с указанием срока прибытия представителей Поставщика для </w:t>
      </w:r>
      <w:r>
        <w:t>подписания акта о выявленных недостатках и/или дефектах.</w:t>
      </w:r>
      <w:proofErr w:type="gramEnd"/>
    </w:p>
    <w:p w:rsidR="005E0507" w:rsidRDefault="005E0507" w:rsidP="005E0507">
      <w:pPr>
        <w:shd w:val="clear" w:color="auto" w:fill="FFFFFF"/>
        <w:tabs>
          <w:tab w:val="left" w:pos="0"/>
        </w:tabs>
        <w:ind w:left="53" w:right="5" w:firstLine="709"/>
        <w:jc w:val="both"/>
      </w:pPr>
      <w:proofErr w:type="gramStart"/>
      <w:r>
        <w:t xml:space="preserve">В случае необоснованного отказа от явки представителей Поставщика в течение 10 (Десяти) рабочих дней с момента получения Поставщиком письменного уведомления Покупателя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о выявленных </w:t>
      </w:r>
      <w:r>
        <w:rPr>
          <w:spacing w:val="-1"/>
        </w:rPr>
        <w:t>недостатках и/или дефектах, подписанный Покупателем в одностороннем порядке.</w:t>
      </w:r>
      <w:proofErr w:type="gramEnd"/>
    </w:p>
    <w:p w:rsidR="005E0507" w:rsidRDefault="005E0507" w:rsidP="005E0507">
      <w:pPr>
        <w:shd w:val="clear" w:color="auto" w:fill="FFFFFF"/>
        <w:tabs>
          <w:tab w:val="left" w:pos="0"/>
          <w:tab w:val="left" w:pos="1166"/>
        </w:tabs>
        <w:ind w:left="48" w:firstLine="709"/>
        <w:jc w:val="both"/>
      </w:pPr>
      <w:r>
        <w:rPr>
          <w:spacing w:val="-9"/>
        </w:rPr>
        <w:t>11.3.  </w:t>
      </w:r>
      <w:proofErr w:type="gramStart"/>
      <w:r>
        <w:t xml:space="preserve">Поставщик обязуется за свой счет, в срок, указанный Покупателем, устранить </w:t>
      </w:r>
      <w:r>
        <w:rPr>
          <w:spacing w:val="-1"/>
        </w:rPr>
        <w:t xml:space="preserve">все выявленные недостатки и/или дефекты, обнаруженные в течение Гарантийного срока, </w:t>
      </w:r>
      <w:r>
        <w:t xml:space="preserve">либо заменить Оборудование и/или его части ненадлежащего </w:t>
      </w:r>
      <w:r>
        <w:rPr>
          <w:spacing w:val="-1"/>
        </w:rPr>
        <w:t xml:space="preserve">качества на Оборудование  </w:t>
      </w:r>
      <w:r>
        <w:rPr>
          <w:spacing w:val="-1"/>
        </w:rPr>
        <w:lastRenderedPageBreak/>
        <w:t xml:space="preserve">и/или его части надлежащего качества, </w:t>
      </w:r>
      <w:r>
        <w:t xml:space="preserve">в противном случае Покупатель вправе устранить недостатки и/или дефекты </w:t>
      </w:r>
      <w:r>
        <w:rPr>
          <w:spacing w:val="-1"/>
        </w:rPr>
        <w:t>собственными и/или привлеченными силами с отнесением при этом всех подтвержденных документально</w:t>
      </w:r>
      <w:proofErr w:type="gramEnd"/>
      <w:r>
        <w:rPr>
          <w:spacing w:val="-1"/>
        </w:rPr>
        <w:t xml:space="preserve"> затрат и расходов на Поставщика, а также предъявить штрафные санкции, </w:t>
      </w:r>
      <w:r>
        <w:t>предусмотренные настоящим Договором.</w:t>
      </w:r>
    </w:p>
    <w:p w:rsidR="005E0507" w:rsidRDefault="005E0507" w:rsidP="005E0507">
      <w:pPr>
        <w:shd w:val="clear" w:color="auto" w:fill="FFFFFF"/>
        <w:tabs>
          <w:tab w:val="left" w:pos="0"/>
          <w:tab w:val="left" w:pos="1248"/>
        </w:tabs>
        <w:ind w:left="10" w:right="43" w:firstLine="709"/>
        <w:jc w:val="both"/>
      </w:pPr>
      <w:r>
        <w:rPr>
          <w:spacing w:val="-10"/>
        </w:rPr>
        <w:t>11.4.  </w:t>
      </w:r>
      <w:r>
        <w:t>Если отступления от условий Договора являются существенными и</w:t>
      </w:r>
      <w:r>
        <w:br/>
        <w:t>неустранимыми, Покупатель вправе отказаться от исполнения Договора и потребовать</w:t>
      </w:r>
      <w:r>
        <w:br/>
        <w:t>возмещения причиненных убытков в полном размере.</w:t>
      </w:r>
    </w:p>
    <w:p w:rsidR="005E0507" w:rsidRDefault="005E0507" w:rsidP="005E0507">
      <w:pPr>
        <w:shd w:val="clear" w:color="auto" w:fill="FFFFFF"/>
        <w:tabs>
          <w:tab w:val="left" w:pos="0"/>
          <w:tab w:val="left" w:pos="1128"/>
        </w:tabs>
        <w:ind w:left="14" w:right="-1" w:firstLine="709"/>
        <w:jc w:val="both"/>
      </w:pPr>
      <w:r>
        <w:rPr>
          <w:spacing w:val="-9"/>
        </w:rPr>
        <w:t xml:space="preserve">11.5. </w:t>
      </w:r>
      <w:r>
        <w:t xml:space="preserve">Гарантийный срок на поставленное Оборудование, в том числе на Оборудование, поставленное взамен дефектного, исчисляется </w:t>
      </w:r>
      <w:proofErr w:type="gramStart"/>
      <w:r>
        <w:t>с даты подписания</w:t>
      </w:r>
      <w:proofErr w:type="gramEnd"/>
      <w:r>
        <w:t xml:space="preserve"> ТОРГ-12 и заканчивается по истечении 24 (двадцати четырёх) месяцев</w:t>
      </w:r>
      <w:r>
        <w:rPr>
          <w:sz w:val="28"/>
          <w:szCs w:val="28"/>
        </w:rPr>
        <w:t xml:space="preserve"> </w:t>
      </w:r>
      <w:r>
        <w:rPr>
          <w:b/>
          <w:bCs/>
          <w:spacing w:val="-1"/>
        </w:rPr>
        <w:t>с даты подписания Акта приемки работ по Пусковому комплексу/Очереди,</w:t>
      </w:r>
      <w:r>
        <w:rPr>
          <w:sz w:val="28"/>
          <w:szCs w:val="28"/>
        </w:rPr>
        <w:t xml:space="preserve"> </w:t>
      </w:r>
      <w:r>
        <w:t>если больший срок не предусмотрен проектной, конструкторской и нормативно-технической документацией.</w:t>
      </w:r>
    </w:p>
    <w:p w:rsidR="005E0507" w:rsidRDefault="005E0507" w:rsidP="005E0507">
      <w:pPr>
        <w:shd w:val="clear" w:color="auto" w:fill="FFFFFF"/>
        <w:tabs>
          <w:tab w:val="left" w:pos="0"/>
          <w:tab w:val="left" w:pos="1128"/>
        </w:tabs>
        <w:ind w:left="14" w:right="38" w:firstLine="709"/>
        <w:jc w:val="both"/>
        <w:rPr>
          <w:b/>
          <w:bCs/>
          <w:spacing w:val="-1"/>
        </w:rPr>
      </w:pPr>
      <w:r>
        <w:rPr>
          <w:b/>
          <w:bCs/>
          <w:spacing w:val="-1"/>
        </w:rPr>
        <w:t xml:space="preserve">Дата подписания Акта приемки работ по Пусковому комплексу/Очереди: </w:t>
      </w:r>
      <w:r w:rsidR="00251B5E">
        <w:rPr>
          <w:b/>
          <w:bCs/>
          <w:spacing w:val="-1"/>
        </w:rPr>
        <w:t>17.07.2017 г</w:t>
      </w:r>
      <w:bookmarkStart w:id="1" w:name="_GoBack"/>
      <w:bookmarkEnd w:id="1"/>
      <w:r>
        <w:rPr>
          <w:b/>
          <w:bCs/>
          <w:spacing w:val="-1"/>
        </w:rPr>
        <w:t>.</w:t>
      </w:r>
    </w:p>
    <w:p w:rsidR="005E0507" w:rsidRDefault="005E0507" w:rsidP="005E0507">
      <w:pPr>
        <w:shd w:val="clear" w:color="auto" w:fill="FFFFFF"/>
        <w:tabs>
          <w:tab w:val="left" w:pos="0"/>
          <w:tab w:val="left" w:pos="1128"/>
        </w:tabs>
        <w:ind w:left="14" w:right="38" w:firstLine="709"/>
        <w:jc w:val="both"/>
        <w:rPr>
          <w:b/>
          <w:bCs/>
          <w:spacing w:val="-1"/>
        </w:rPr>
      </w:pPr>
    </w:p>
    <w:p w:rsidR="005E0507" w:rsidRDefault="005E0507" w:rsidP="005E0507">
      <w:pPr>
        <w:shd w:val="clear" w:color="auto" w:fill="FFFFFF"/>
        <w:tabs>
          <w:tab w:val="left" w:pos="0"/>
        </w:tabs>
        <w:ind w:left="3005" w:firstLine="709"/>
        <w:jc w:val="both"/>
        <w:rPr>
          <w:b/>
          <w:bCs/>
          <w:spacing w:val="-1"/>
        </w:rPr>
      </w:pPr>
      <w:r>
        <w:rPr>
          <w:b/>
          <w:bCs/>
          <w:spacing w:val="-1"/>
        </w:rPr>
        <w:t>Статья 12. Ответственность Сторон</w:t>
      </w:r>
    </w:p>
    <w:p w:rsidR="005E0507" w:rsidRDefault="005E0507" w:rsidP="005E0507">
      <w:pPr>
        <w:shd w:val="clear" w:color="auto" w:fill="FFFFFF"/>
        <w:tabs>
          <w:tab w:val="left" w:pos="0"/>
        </w:tabs>
        <w:ind w:left="3005" w:firstLine="709"/>
        <w:jc w:val="both"/>
        <w:rPr>
          <w:b/>
          <w:bCs/>
          <w:spacing w:val="-1"/>
        </w:rPr>
      </w:pPr>
    </w:p>
    <w:p w:rsidR="005E0507" w:rsidRDefault="005E0507" w:rsidP="005E0507">
      <w:pPr>
        <w:pStyle w:val="a4"/>
        <w:keepLines/>
        <w:tabs>
          <w:tab w:val="left" w:pos="0"/>
        </w:tabs>
        <w:spacing w:after="0"/>
        <w:ind w:firstLine="720"/>
        <w:jc w:val="both"/>
      </w:pPr>
      <w:r>
        <w:t>12.1. </w:t>
      </w:r>
      <w:proofErr w:type="gramStart"/>
      <w:r>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8.1.1, 8.1.12, 9.3.1 настоящего Договора, Покупатель вправе потребовать с Поставщика уплаты неустойки в размере 0,03 % (Ноль целых три сотых</w:t>
      </w:r>
      <w:proofErr w:type="gramEnd"/>
      <w:r>
        <w:t xml:space="preserve"> процента) соответственно от цены не поставленного в срок Оборудования или цены Оборудования, для которого не </w:t>
      </w:r>
      <w:proofErr w:type="gramStart"/>
      <w:r>
        <w:t>поставлена</w:t>
      </w:r>
      <w:proofErr w:type="gramEnd"/>
      <w:r>
        <w:t>/не согласована в срок Техническая (включая ТУ, ТЗ) или товаросопроводительная документация за каждый день просрочки.</w:t>
      </w:r>
    </w:p>
    <w:p w:rsidR="005E0507" w:rsidRDefault="005E0507" w:rsidP="005E0507">
      <w:pPr>
        <w:pStyle w:val="a4"/>
        <w:keepLines/>
        <w:tabs>
          <w:tab w:val="left" w:pos="0"/>
        </w:tabs>
        <w:spacing w:after="0"/>
        <w:ind w:firstLine="720"/>
        <w:jc w:val="both"/>
      </w:pPr>
      <w:r>
        <w:t xml:space="preserve">12.2. Уплата неустойки не освобождает Стороны от полного выполнения обязательств по Договору. </w:t>
      </w:r>
    </w:p>
    <w:p w:rsidR="005E0507" w:rsidRDefault="005E0507" w:rsidP="005E0507">
      <w:pPr>
        <w:pStyle w:val="a4"/>
        <w:keepLines/>
        <w:tabs>
          <w:tab w:val="left" w:pos="0"/>
        </w:tabs>
        <w:spacing w:after="0"/>
        <w:ind w:firstLine="720"/>
        <w:jc w:val="both"/>
      </w:pPr>
      <w:r>
        <w:t xml:space="preserve">12.3. При просрочке поставки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установленную п. 12.1 Договора, и возместить ему убытки, не покрытые указанной неустойкой. </w:t>
      </w:r>
    </w:p>
    <w:p w:rsidR="005E0507" w:rsidRDefault="005E0507" w:rsidP="005E0507">
      <w:pPr>
        <w:pStyle w:val="a4"/>
        <w:keepLines/>
        <w:tabs>
          <w:tab w:val="left" w:pos="0"/>
          <w:tab w:val="left" w:pos="1276"/>
        </w:tabs>
        <w:spacing w:after="0"/>
        <w:ind w:firstLine="709"/>
        <w:jc w:val="both"/>
      </w:pPr>
      <w:r>
        <w:t>12.4.  </w:t>
      </w:r>
      <w:proofErr w:type="gramStart"/>
      <w:r>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w:t>
      </w:r>
      <w:proofErr w:type="gramEnd"/>
      <w:r>
        <w:t xml:space="preserve">/или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5E0507" w:rsidRDefault="005E0507" w:rsidP="005E0507">
      <w:pPr>
        <w:pStyle w:val="a4"/>
        <w:keepLines/>
        <w:tabs>
          <w:tab w:val="left" w:pos="0"/>
        </w:tabs>
        <w:spacing w:after="0"/>
        <w:ind w:firstLine="709"/>
        <w:jc w:val="both"/>
      </w:pPr>
      <w:r>
        <w:t>12.5. Поставщик несет ответственность за соответствие поставленного Оборудования согласованным с Покупателем исходным данным для проектирования,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5E0507" w:rsidRDefault="005E0507" w:rsidP="005E0507">
      <w:pPr>
        <w:pStyle w:val="a4"/>
        <w:keepLines/>
        <w:tabs>
          <w:tab w:val="left" w:pos="0"/>
          <w:tab w:val="left" w:pos="1276"/>
        </w:tabs>
        <w:spacing w:after="0"/>
        <w:ind w:firstLine="720"/>
        <w:jc w:val="both"/>
      </w:pPr>
      <w:r>
        <w:lastRenderedPageBreak/>
        <w:t>12.6.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5E0507" w:rsidRDefault="005E0507" w:rsidP="005E0507">
      <w:pPr>
        <w:pStyle w:val="a4"/>
        <w:keepLines/>
        <w:tabs>
          <w:tab w:val="left" w:pos="0"/>
        </w:tabs>
        <w:spacing w:after="0"/>
        <w:ind w:firstLine="709"/>
        <w:jc w:val="both"/>
      </w:pPr>
      <w:r>
        <w:rPr>
          <w:color w:val="000000"/>
        </w:rPr>
        <w:t>12.7.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12.11. Договора.</w:t>
      </w:r>
    </w:p>
    <w:p w:rsidR="005E0507" w:rsidRDefault="005E0507" w:rsidP="005E0507">
      <w:pPr>
        <w:pStyle w:val="a4"/>
        <w:keepLines/>
        <w:tabs>
          <w:tab w:val="left" w:pos="0"/>
        </w:tabs>
        <w:spacing w:after="0"/>
        <w:ind w:firstLine="709"/>
        <w:jc w:val="both"/>
      </w:pPr>
      <w:r>
        <w:t xml:space="preserve">12.8. </w:t>
      </w:r>
      <w:proofErr w:type="gramStart"/>
      <w:r>
        <w:t xml:space="preserve">В случае досрочного расторжения Договора в связи с расторжением Заказчиком договора на выполнение комплекса работ и услуг для ввода в эксплуатацию  АЭС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5E0507" w:rsidRDefault="005E0507" w:rsidP="005E0507">
      <w:pPr>
        <w:pStyle w:val="a4"/>
        <w:keepLines/>
        <w:tabs>
          <w:tab w:val="left" w:pos="0"/>
        </w:tabs>
        <w:spacing w:after="0"/>
        <w:ind w:firstLine="720"/>
        <w:jc w:val="both"/>
      </w:pPr>
      <w:r>
        <w:t>12.9. 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5E0507" w:rsidRDefault="005E0507" w:rsidP="005E0507">
      <w:pPr>
        <w:tabs>
          <w:tab w:val="left" w:pos="0"/>
        </w:tabs>
        <w:ind w:firstLine="720"/>
        <w:jc w:val="both"/>
      </w:pPr>
      <w:r>
        <w:t xml:space="preserve">12.10. </w:t>
      </w:r>
      <w:proofErr w:type="gramStart"/>
      <w:r>
        <w:t>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стоимости Оборудования, а также обязуется компенсировать убытки Покупателю в размере административных штрафов и взысканий, наложенных на Покупателя в связи с нарушением Поставщиком  предусмотренных Договором сроков передачи счетов-фактур</w:t>
      </w:r>
      <w:proofErr w:type="gramEnd"/>
      <w:r>
        <w:t xml:space="preserve"> в течение 30 (Тридцати) дней от даты получения требования Покупателя к Поставщику по возмещению убытков.</w:t>
      </w:r>
    </w:p>
    <w:p w:rsidR="005E0507" w:rsidRDefault="005E0507" w:rsidP="005E0507">
      <w:pPr>
        <w:pStyle w:val="210"/>
        <w:tabs>
          <w:tab w:val="clear" w:pos="709"/>
          <w:tab w:val="left" w:pos="0"/>
          <w:tab w:val="left" w:pos="8619"/>
        </w:tabs>
        <w:spacing w:before="0" w:after="0"/>
        <w:ind w:left="0" w:firstLine="709"/>
        <w:rPr>
          <w:szCs w:val="24"/>
        </w:rPr>
      </w:pPr>
      <w:r>
        <w:rPr>
          <w:szCs w:val="24"/>
        </w:rPr>
        <w:t xml:space="preserve">Административный штраф возмещается при условии предоставления </w:t>
      </w:r>
      <w:r>
        <w:t>Покупателю</w:t>
      </w:r>
      <w:r>
        <w:rPr>
          <w:szCs w:val="24"/>
        </w:rPr>
        <w:t xml:space="preserve"> надлежащим образом заверенных копий документов, подтверждающих:</w:t>
      </w:r>
    </w:p>
    <w:p w:rsidR="005E0507" w:rsidRDefault="005E0507" w:rsidP="005E0507">
      <w:pPr>
        <w:pStyle w:val="210"/>
        <w:tabs>
          <w:tab w:val="clear" w:pos="709"/>
          <w:tab w:val="left" w:pos="0"/>
          <w:tab w:val="left" w:pos="1080"/>
        </w:tabs>
        <w:spacing w:before="0" w:after="0"/>
        <w:ind w:left="0" w:firstLine="0"/>
        <w:rPr>
          <w:szCs w:val="24"/>
        </w:rPr>
      </w:pPr>
      <w:r>
        <w:rPr>
          <w:szCs w:val="24"/>
        </w:rPr>
        <w:t xml:space="preserve">- применение к </w:t>
      </w:r>
      <w:r>
        <w:t>Покупателю</w:t>
      </w:r>
      <w:r>
        <w:rPr>
          <w:szCs w:val="24"/>
        </w:rPr>
        <w:t xml:space="preserve"> административного наказания в виде административного штрафа;</w:t>
      </w:r>
    </w:p>
    <w:p w:rsidR="005E0507" w:rsidRDefault="005E0507" w:rsidP="005E0507">
      <w:pPr>
        <w:tabs>
          <w:tab w:val="left" w:pos="0"/>
        </w:tabs>
        <w:jc w:val="both"/>
      </w:pPr>
      <w:r>
        <w:t xml:space="preserve">- фактическую оплату Покупателем указанного штрафа. </w:t>
      </w:r>
    </w:p>
    <w:p w:rsidR="005E0507" w:rsidRDefault="005E0507" w:rsidP="005E0507">
      <w:pPr>
        <w:tabs>
          <w:tab w:val="left" w:pos="0"/>
        </w:tabs>
        <w:spacing w:line="240" w:lineRule="atLeast"/>
        <w:ind w:firstLine="709"/>
        <w:jc w:val="both"/>
      </w:pPr>
      <w:r>
        <w:t>12.11. В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 годовых от неоплаченной суммы, но не более 2 % (двух процентов) от невыплаченной в срок суммы.</w:t>
      </w:r>
    </w:p>
    <w:p w:rsidR="005E0507" w:rsidRDefault="005E0507" w:rsidP="005E0507">
      <w:pPr>
        <w:autoSpaceDE w:val="0"/>
        <w:autoSpaceDN w:val="0"/>
        <w:adjustRightInd w:val="0"/>
        <w:ind w:firstLine="720"/>
        <w:jc w:val="both"/>
        <w:rPr>
          <w:noProof/>
        </w:rPr>
      </w:pPr>
      <w:r>
        <w:t xml:space="preserve">12.12. </w:t>
      </w:r>
      <w:r>
        <w:rPr>
          <w:noProof/>
        </w:rPr>
        <w:t>В случае непредоставления (несвоевременного предоставления) обеспечения, указанного в пунктах 6.4, 6.8 и 6.24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5E0507" w:rsidRDefault="005E0507" w:rsidP="005E0507">
      <w:pPr>
        <w:autoSpaceDE w:val="0"/>
        <w:autoSpaceDN w:val="0"/>
        <w:adjustRightInd w:val="0"/>
        <w:ind w:firstLine="720"/>
        <w:jc w:val="both"/>
      </w:pPr>
      <w:r>
        <w:t>12.3. В случае не предоставления Поставщиком документов, необходимых для проверки исполнения договора, целевого использования денежных средств и финансового состояния Поставщика, Поставщик уплачивает штраф в размере 500 рублей за каждый непредставленный документ.</w:t>
      </w:r>
    </w:p>
    <w:p w:rsidR="005E0507" w:rsidRDefault="005E0507" w:rsidP="005E0507">
      <w:pPr>
        <w:tabs>
          <w:tab w:val="left" w:pos="0"/>
        </w:tabs>
        <w:spacing w:line="240" w:lineRule="atLeast"/>
        <w:ind w:firstLine="709"/>
        <w:jc w:val="both"/>
      </w:pPr>
      <w:r>
        <w:t xml:space="preserve">12.14. Поставщик обязуется возместить убытки Покупателя в случае поставки оборудования, не соответствующего требованиям ГОСТ </w:t>
      </w:r>
      <w:proofErr w:type="gramStart"/>
      <w:r>
        <w:t>Р</w:t>
      </w:r>
      <w:proofErr w:type="gramEnd"/>
      <w:r>
        <w:t xml:space="preserve"> 15.201-2000 и/или не прошедшего приемо-сдаточные испытания в соответствии с ГОСТ Р 15.201-2000.</w:t>
      </w:r>
    </w:p>
    <w:p w:rsidR="005E0507" w:rsidRDefault="005E0507" w:rsidP="005E0507">
      <w:pPr>
        <w:tabs>
          <w:tab w:val="left" w:pos="0"/>
        </w:tabs>
        <w:spacing w:line="240" w:lineRule="atLeast"/>
        <w:ind w:firstLine="709"/>
        <w:jc w:val="both"/>
      </w:pPr>
      <w:r>
        <w:t xml:space="preserve">12.15. </w:t>
      </w:r>
      <w:r>
        <w:rPr>
          <w:noProof/>
        </w:rPr>
        <w:t>В случае нарушения Поставщиком условия п. 6.7 настоящего Договора, Поставщик уплачивает штраф в размере 10% (десять процентов) от цены настоящего Договора.</w:t>
      </w:r>
    </w:p>
    <w:p w:rsidR="005E0507" w:rsidRDefault="005E0507" w:rsidP="005E0507">
      <w:pPr>
        <w:tabs>
          <w:tab w:val="left" w:pos="0"/>
        </w:tabs>
        <w:spacing w:line="240" w:lineRule="atLeast"/>
        <w:ind w:firstLine="709"/>
        <w:jc w:val="both"/>
      </w:pPr>
      <w:r>
        <w:lastRenderedPageBreak/>
        <w:t>12.16. В случае не занесения Поставщиком информации о поставляемом Оборудовании в ЕОНКОМ в срок, установленный в п. 8.4 настоящего Договора, Поставщик уплачивает штраф в размере 1 % (Одного процента) от цены Договора.</w:t>
      </w:r>
    </w:p>
    <w:p w:rsidR="005E0507" w:rsidRDefault="005E0507" w:rsidP="005E0507">
      <w:pPr>
        <w:tabs>
          <w:tab w:val="left" w:pos="0"/>
        </w:tabs>
        <w:spacing w:line="240" w:lineRule="atLeast"/>
        <w:ind w:firstLine="709"/>
        <w:jc w:val="both"/>
        <w:rPr>
          <w:i/>
        </w:rPr>
      </w:pPr>
      <w:r>
        <w:t xml:space="preserve">12.17. </w:t>
      </w:r>
      <w:proofErr w:type="gramStart"/>
      <w:r>
        <w:t>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7.1.7 и п. 8.1.30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r>
        <w:rPr>
          <w:i/>
        </w:rPr>
        <w:t>.</w:t>
      </w:r>
    </w:p>
    <w:p w:rsidR="005E0507" w:rsidRDefault="005E0507" w:rsidP="005E0507">
      <w:pPr>
        <w:tabs>
          <w:tab w:val="left" w:pos="0"/>
        </w:tabs>
        <w:ind w:firstLine="709"/>
        <w:jc w:val="both"/>
      </w:pPr>
      <w:r>
        <w:t>12.18. За просрочку подписания Поставщиком Дополнительного соглашения со Спецификацией оборудования в соответствии с п. 8.1.30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r>
        <w:rPr>
          <w:i/>
        </w:rPr>
        <w:t>.</w:t>
      </w:r>
    </w:p>
    <w:p w:rsidR="005E0507" w:rsidRDefault="005E0507" w:rsidP="005E0507">
      <w:pPr>
        <w:tabs>
          <w:tab w:val="left" w:pos="0"/>
        </w:tabs>
        <w:ind w:firstLine="709"/>
        <w:jc w:val="both"/>
      </w:pPr>
      <w:r>
        <w:t>12.19. В случае непредставления Поставщиком подписанного акта сверки либо подписанного протокола разногласий в срок, указанный в п. 4.7 Договора, Поставщик уплачивает Покупателю штраф в размере 10000 (Десять) тысяч рублей за каждый непредставленный документ.</w:t>
      </w:r>
    </w:p>
    <w:p w:rsidR="005E0507" w:rsidRDefault="005E0507" w:rsidP="005E0507">
      <w:pPr>
        <w:tabs>
          <w:tab w:val="left" w:pos="0"/>
        </w:tabs>
        <w:ind w:firstLine="709"/>
        <w:jc w:val="both"/>
      </w:pPr>
      <w:r>
        <w:t>12.20. За нарушение условий п. 8.1.32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5E0507" w:rsidRDefault="005E0507" w:rsidP="005E0507">
      <w:pPr>
        <w:tabs>
          <w:tab w:val="left" w:pos="0"/>
        </w:tabs>
        <w:ind w:firstLine="709"/>
        <w:jc w:val="both"/>
      </w:pPr>
      <w:r>
        <w:t xml:space="preserve">12.21. </w:t>
      </w:r>
      <w:proofErr w:type="gramStart"/>
      <w:r>
        <w:t>При нарушении Поставщиком предусмотренного пунктом 8.2.1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целых пять сотых процента) от цены Договора за каждый день просрочки исполнения указанных обязательств, а также обязуется компенсировать</w:t>
      </w:r>
      <w:proofErr w:type="gramEnd"/>
      <w:r>
        <w:t xml:space="preserve"> Покупателю убытки в размере административных штрафов, наложенных на Покупателя в связи с </w:t>
      </w:r>
      <w:proofErr w:type="spellStart"/>
      <w:r>
        <w:t>неразмещением</w:t>
      </w:r>
      <w:proofErr w:type="spellEnd"/>
      <w:r>
        <w:t>/нарушением сроков размещения/предоставления информации в соответствии с действующим законодательством Российской Федерации.</w:t>
      </w:r>
    </w:p>
    <w:p w:rsidR="005E0507" w:rsidRDefault="005E0507" w:rsidP="005E0507">
      <w:pPr>
        <w:tabs>
          <w:tab w:val="left" w:pos="0"/>
        </w:tabs>
        <w:ind w:firstLine="709"/>
        <w:jc w:val="both"/>
      </w:pPr>
      <w:r>
        <w:t>Административный штраф возмещается при условии предоставления Поставщику копий документов, подтверждающих применение к Покупателю административного наказания в виде административного штрафа.</w:t>
      </w:r>
    </w:p>
    <w:p w:rsidR="005E0507" w:rsidRDefault="005E0507" w:rsidP="005E0507">
      <w:pPr>
        <w:tabs>
          <w:tab w:val="left" w:pos="0"/>
        </w:tabs>
        <w:ind w:firstLine="709"/>
        <w:jc w:val="both"/>
      </w:pPr>
      <w:r>
        <w:t xml:space="preserve">12.22. </w:t>
      </w:r>
      <w:proofErr w:type="gramStart"/>
      <w:r>
        <w:t>В случае если Поставщик в срок, установленный пунктом 8.1.9 Договора не предоставил Покупателю программу обеспечения качества при разработке оборудования ПОКАС (Р), программу обеспечения качества при изготовлении оборудования ПОКАС (И), программу обеспечения качества на поставку оборудования, Покупатель имеет право взыскать с Поставщика неустойку в размере 0,1% (Ноль целых одна десятая процента) от цены Договора за каждый день просрочки предоставления указанной документации</w:t>
      </w:r>
      <w:proofErr w:type="gramEnd"/>
      <w:r>
        <w:t>. Покупатель также имеет право взыскать данную неустойку в случае нарушения Поставщиком обязательств по устранению замечаний Покупателя в указанной документации.</w:t>
      </w:r>
    </w:p>
    <w:p w:rsidR="005E0507" w:rsidRDefault="005E0507" w:rsidP="005E0507">
      <w:pPr>
        <w:tabs>
          <w:tab w:val="left" w:pos="0"/>
        </w:tabs>
        <w:ind w:firstLine="709"/>
        <w:jc w:val="both"/>
      </w:pPr>
      <w:r>
        <w:t xml:space="preserve">12.23. </w:t>
      </w:r>
      <w:r>
        <w:rPr>
          <w:bCs/>
        </w:rPr>
        <w:t>Если Поставщик нарушил сроки разработки и направления Покупателю Планов качества, установленные в 8.1.11 настоящего Договора, Покупатель вправе потребовать с Поставщика уплаты неустойки в размере 0,08 % (Ноль целых восемь сотых процента) соответственно от цены Оборудования, для которого не представлены в срок Планы качества, за каждый день просрочки.</w:t>
      </w:r>
    </w:p>
    <w:p w:rsidR="005E0507" w:rsidRDefault="005E0507" w:rsidP="005E0507">
      <w:pPr>
        <w:tabs>
          <w:tab w:val="left" w:pos="0"/>
        </w:tabs>
        <w:spacing w:line="240" w:lineRule="atLeast"/>
        <w:ind w:firstLine="709"/>
        <w:jc w:val="both"/>
      </w:pPr>
    </w:p>
    <w:p w:rsidR="005E0507" w:rsidRDefault="005E0507" w:rsidP="005E0507">
      <w:pPr>
        <w:shd w:val="clear" w:color="auto" w:fill="FFFFFF"/>
        <w:tabs>
          <w:tab w:val="left" w:pos="0"/>
        </w:tabs>
        <w:ind w:firstLine="709"/>
        <w:jc w:val="center"/>
        <w:rPr>
          <w:b/>
          <w:bCs/>
          <w:spacing w:val="-1"/>
        </w:rPr>
      </w:pPr>
      <w:r>
        <w:rPr>
          <w:b/>
          <w:bCs/>
          <w:spacing w:val="-1"/>
        </w:rPr>
        <w:t>Статья 13. Патентные права и условия конфиденциальности</w:t>
      </w:r>
    </w:p>
    <w:p w:rsidR="005E0507" w:rsidRDefault="005E0507" w:rsidP="005E0507">
      <w:pPr>
        <w:shd w:val="clear" w:color="auto" w:fill="FFFFFF"/>
        <w:tabs>
          <w:tab w:val="left" w:pos="0"/>
        </w:tabs>
        <w:ind w:firstLine="709"/>
        <w:jc w:val="center"/>
        <w:rPr>
          <w:b/>
          <w:bCs/>
          <w:spacing w:val="-1"/>
        </w:rPr>
      </w:pPr>
    </w:p>
    <w:p w:rsidR="005E0507" w:rsidRDefault="005E0507" w:rsidP="005E0507">
      <w:pPr>
        <w:pStyle w:val="210"/>
        <w:suppressLineNumbers/>
        <w:tabs>
          <w:tab w:val="left" w:pos="0"/>
        </w:tabs>
        <w:suppressAutoHyphens/>
        <w:spacing w:before="0" w:after="0"/>
        <w:ind w:left="0" w:firstLine="709"/>
        <w:rPr>
          <w:szCs w:val="24"/>
        </w:rPr>
      </w:pPr>
      <w:r>
        <w:rPr>
          <w:szCs w:val="24"/>
        </w:rPr>
        <w:lastRenderedPageBreak/>
        <w:t xml:space="preserve">13.1.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5E0507" w:rsidRDefault="005E0507" w:rsidP="005E0507">
      <w:pPr>
        <w:pStyle w:val="210"/>
        <w:suppressLineNumbers/>
        <w:tabs>
          <w:tab w:val="left" w:pos="0"/>
        </w:tabs>
        <w:suppressAutoHyphens/>
        <w:spacing w:before="0" w:after="0"/>
        <w:ind w:left="0" w:firstLine="709"/>
        <w:rPr>
          <w:szCs w:val="24"/>
        </w:rPr>
      </w:pPr>
      <w:r>
        <w:rPr>
          <w:szCs w:val="24"/>
        </w:rPr>
        <w:t xml:space="preserve">13.2.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5E0507" w:rsidRDefault="005E0507" w:rsidP="005E0507">
      <w:pPr>
        <w:pStyle w:val="31"/>
        <w:tabs>
          <w:tab w:val="left" w:pos="0"/>
          <w:tab w:val="left" w:pos="1080"/>
          <w:tab w:val="left" w:pos="1620"/>
        </w:tabs>
        <w:spacing w:after="0"/>
        <w:ind w:left="0" w:firstLine="709"/>
        <w:jc w:val="both"/>
        <w:rPr>
          <w:sz w:val="24"/>
          <w:szCs w:val="24"/>
        </w:rPr>
      </w:pPr>
      <w:r>
        <w:rPr>
          <w:sz w:val="24"/>
          <w:szCs w:val="24"/>
        </w:rPr>
        <w:t>13.3.  </w:t>
      </w:r>
      <w:proofErr w:type="gramStart"/>
      <w:r>
        <w:rPr>
          <w:sz w:val="24"/>
          <w:szCs w:val="24"/>
        </w:rPr>
        <w:t>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w:t>
      </w:r>
      <w:r>
        <w:rPr>
          <w:b/>
          <w:sz w:val="24"/>
          <w:szCs w:val="24"/>
        </w:rPr>
        <w:t xml:space="preserve"> </w:t>
      </w:r>
      <w:r>
        <w:rPr>
          <w:sz w:val="24"/>
          <w:szCs w:val="24"/>
        </w:rPr>
        <w:t>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5E0507" w:rsidRDefault="005E0507" w:rsidP="005E0507">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5E0507" w:rsidRDefault="005E0507" w:rsidP="005E0507">
      <w:pPr>
        <w:widowControl w:val="0"/>
        <w:shd w:val="clear" w:color="auto" w:fill="FFFFFF"/>
        <w:tabs>
          <w:tab w:val="left" w:pos="0"/>
        </w:tabs>
        <w:autoSpaceDE w:val="0"/>
        <w:autoSpaceDN w:val="0"/>
        <w:adjustRightInd w:val="0"/>
        <w:ind w:right="24" w:firstLine="709"/>
        <w:jc w:val="both"/>
        <w:rPr>
          <w:spacing w:val="-9"/>
        </w:rPr>
      </w:pPr>
      <w:r>
        <w:t>Покупатель имеет право сообщать условия настоящего Договора ОАО «Концерн Росэнергоатом» и АО «</w:t>
      </w:r>
      <w:proofErr w:type="spellStart"/>
      <w:r>
        <w:t>Атомэнергопром</w:t>
      </w:r>
      <w:proofErr w:type="spellEnd"/>
      <w:r>
        <w:t>». Такое разглашение не является  нарушением условий конфиденциальности.</w:t>
      </w:r>
    </w:p>
    <w:p w:rsidR="005E0507" w:rsidRDefault="005E0507" w:rsidP="005E0507">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9 к настоящему Договору.</w:t>
      </w:r>
    </w:p>
    <w:p w:rsidR="005E0507" w:rsidRDefault="005E0507" w:rsidP="005E0507">
      <w:pPr>
        <w:shd w:val="clear" w:color="auto" w:fill="FFFFFF"/>
        <w:tabs>
          <w:tab w:val="left" w:pos="0"/>
          <w:tab w:val="left" w:pos="1099"/>
        </w:tabs>
        <w:ind w:right="19" w:firstLine="709"/>
        <w:jc w:val="both"/>
        <w:rPr>
          <w:spacing w:val="-9"/>
        </w:rPr>
      </w:pPr>
      <w:r>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5E0507" w:rsidRDefault="005E0507" w:rsidP="005E0507">
      <w:pPr>
        <w:widowControl w:val="0"/>
        <w:shd w:val="clear" w:color="auto" w:fill="FFFFFF"/>
        <w:tabs>
          <w:tab w:val="left" w:pos="0"/>
          <w:tab w:val="left" w:pos="1134"/>
          <w:tab w:val="left" w:pos="1276"/>
        </w:tabs>
        <w:autoSpaceDE w:val="0"/>
        <w:autoSpaceDN w:val="0"/>
        <w:adjustRightInd w:val="0"/>
        <w:ind w:right="10" w:firstLine="709"/>
        <w:jc w:val="both"/>
        <w:rPr>
          <w:spacing w:val="-10"/>
        </w:rPr>
      </w:pPr>
      <w:r>
        <w:t xml:space="preserve">13.5. </w:t>
      </w:r>
      <w:proofErr w:type="gramStart"/>
      <w:r>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Pr>
          <w:spacing w:val="-1"/>
        </w:rPr>
        <w:t xml:space="preserve">настоящего Договора не могут быть истолкованы как предоставляющие какие-либо права </w:t>
      </w:r>
      <w:r>
        <w:t>Покупателю посредством лицензирования или иным путем, на патенты или авторские права Поставщика (Субпоставщиков).</w:t>
      </w:r>
      <w:proofErr w:type="gramEnd"/>
    </w:p>
    <w:p w:rsidR="005E0507" w:rsidRDefault="005E0507" w:rsidP="005E0507">
      <w:pPr>
        <w:widowControl w:val="0"/>
        <w:shd w:val="clear" w:color="auto" w:fill="FFFFFF"/>
        <w:tabs>
          <w:tab w:val="left" w:pos="0"/>
          <w:tab w:val="left" w:pos="1134"/>
          <w:tab w:val="left" w:pos="1276"/>
        </w:tabs>
        <w:autoSpaceDE w:val="0"/>
        <w:autoSpaceDN w:val="0"/>
        <w:adjustRightInd w:val="0"/>
        <w:ind w:right="14" w:firstLine="720"/>
        <w:jc w:val="both"/>
        <w:rPr>
          <w:spacing w:val="-9"/>
        </w:rPr>
      </w:pPr>
      <w:r>
        <w:t xml:space="preserve">13.6. 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Pr>
          <w:spacing w:val="-1"/>
        </w:rPr>
        <w:t>путем, на товарные знаки, фирменные наименования, знаки обслуживания.</w:t>
      </w:r>
    </w:p>
    <w:p w:rsidR="005E0507" w:rsidRDefault="005E0507" w:rsidP="005E0507">
      <w:pPr>
        <w:shd w:val="clear" w:color="auto" w:fill="FFFFFF"/>
        <w:tabs>
          <w:tab w:val="left" w:pos="0"/>
          <w:tab w:val="left" w:pos="1258"/>
        </w:tabs>
        <w:ind w:left="14" w:right="14" w:firstLine="709"/>
        <w:jc w:val="both"/>
      </w:pPr>
      <w:r>
        <w:rPr>
          <w:spacing w:val="-10"/>
        </w:rPr>
        <w:t>13.7.  </w:t>
      </w:r>
      <w:r>
        <w:t>В течение всего срока действия Договора, а также после его прекращения,</w:t>
      </w:r>
      <w:r>
        <w:br/>
        <w:t>Сторона, причинившая ущерб другой Стороне вследствие нарушения патентных,</w:t>
      </w:r>
      <w:r>
        <w:br/>
        <w:t>авторских прав, прав на ноу-хау, товарный знак, фирменное наименование другой</w:t>
      </w:r>
      <w:r>
        <w:br/>
        <w:t>Стороны, возмещает причиненные убытки, а также затраты на юридические услуги и</w:t>
      </w:r>
      <w:r>
        <w:br/>
        <w:t>судебные разбирательства.</w:t>
      </w:r>
    </w:p>
    <w:p w:rsidR="005E0507" w:rsidRDefault="005E0507" w:rsidP="005E0507">
      <w:pPr>
        <w:shd w:val="clear" w:color="auto" w:fill="FFFFFF"/>
        <w:tabs>
          <w:tab w:val="left" w:pos="0"/>
          <w:tab w:val="left" w:pos="1190"/>
        </w:tabs>
        <w:ind w:left="14" w:right="10" w:firstLine="709"/>
        <w:jc w:val="both"/>
      </w:pPr>
      <w:r>
        <w:rPr>
          <w:spacing w:val="-10"/>
        </w:rPr>
        <w:t>13.8 .</w:t>
      </w:r>
      <w:r>
        <w:tab/>
        <w:t>В случае если Покупателю со стороны третьих лиц будут предъявлены</w:t>
      </w:r>
      <w:r>
        <w:br/>
        <w:t>претензии, связанные с невыполнением Поставщиком условий настоящей статьи,</w:t>
      </w:r>
      <w:r>
        <w:br/>
        <w:t>Поставщик обязуется возместить Покупателю все убытки, вызванные предъявлением</w:t>
      </w:r>
      <w:r>
        <w:br/>
        <w:t>указанных требований.</w:t>
      </w:r>
    </w:p>
    <w:p w:rsidR="005E0507" w:rsidRDefault="005E0507" w:rsidP="005E0507">
      <w:pPr>
        <w:shd w:val="clear" w:color="auto" w:fill="FFFFFF"/>
        <w:tabs>
          <w:tab w:val="left" w:pos="0"/>
        </w:tabs>
        <w:ind w:firstLine="709"/>
        <w:jc w:val="center"/>
        <w:rPr>
          <w:b/>
          <w:bCs/>
          <w:spacing w:val="-1"/>
        </w:rPr>
      </w:pPr>
    </w:p>
    <w:p w:rsidR="005E0507" w:rsidRDefault="005E0507" w:rsidP="005E0507">
      <w:pPr>
        <w:shd w:val="clear" w:color="auto" w:fill="FFFFFF"/>
        <w:tabs>
          <w:tab w:val="left" w:pos="0"/>
        </w:tabs>
        <w:ind w:left="2611" w:firstLine="709"/>
        <w:jc w:val="both"/>
        <w:rPr>
          <w:b/>
          <w:bCs/>
          <w:spacing w:val="-1"/>
        </w:rPr>
      </w:pPr>
      <w:r>
        <w:rPr>
          <w:b/>
          <w:bCs/>
          <w:spacing w:val="-1"/>
        </w:rPr>
        <w:t>Статья 14. Форс-мажорные обстоятельства</w:t>
      </w:r>
    </w:p>
    <w:p w:rsidR="005E0507" w:rsidRDefault="005E0507" w:rsidP="005E0507">
      <w:pPr>
        <w:shd w:val="clear" w:color="auto" w:fill="FFFFFF"/>
        <w:tabs>
          <w:tab w:val="left" w:pos="0"/>
        </w:tabs>
        <w:ind w:left="2611" w:firstLine="709"/>
        <w:jc w:val="both"/>
        <w:rPr>
          <w:b/>
          <w:bCs/>
          <w:spacing w:val="-1"/>
        </w:rPr>
      </w:pPr>
    </w:p>
    <w:p w:rsidR="005E0507" w:rsidRDefault="005E0507" w:rsidP="005E0507">
      <w:pPr>
        <w:widowControl w:val="0"/>
        <w:shd w:val="clear" w:color="auto" w:fill="FFFFFF"/>
        <w:tabs>
          <w:tab w:val="left" w:pos="0"/>
          <w:tab w:val="left" w:pos="1134"/>
        </w:tabs>
        <w:autoSpaceDE w:val="0"/>
        <w:autoSpaceDN w:val="0"/>
        <w:adjustRightInd w:val="0"/>
        <w:ind w:right="10" w:firstLine="720"/>
        <w:jc w:val="both"/>
        <w:rPr>
          <w:spacing w:val="-10"/>
        </w:rPr>
      </w:pPr>
      <w:r>
        <w:t xml:space="preserve">14.1. </w:t>
      </w:r>
      <w:proofErr w:type="gramStart"/>
      <w:r>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w:t>
      </w:r>
      <w:r>
        <w:lastRenderedPageBreak/>
        <w:t xml:space="preserve">понимаются природные явления (пожар, наводнение, землетрясение и другие стихийные </w:t>
      </w:r>
      <w:r>
        <w:rPr>
          <w:spacing w:val="-1"/>
        </w:rPr>
        <w:t xml:space="preserve">бедствия), действий внешних объективных факторов (войны, военные действия, массовые </w:t>
      </w:r>
      <w:r>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t xml:space="preserve"> Договора.</w:t>
      </w:r>
    </w:p>
    <w:p w:rsidR="005E0507" w:rsidRDefault="005E0507" w:rsidP="005E0507">
      <w:pPr>
        <w:widowControl w:val="0"/>
        <w:shd w:val="clear" w:color="auto" w:fill="FFFFFF"/>
        <w:tabs>
          <w:tab w:val="left" w:pos="0"/>
          <w:tab w:val="left" w:pos="1134"/>
        </w:tabs>
        <w:autoSpaceDE w:val="0"/>
        <w:autoSpaceDN w:val="0"/>
        <w:adjustRightInd w:val="0"/>
        <w:ind w:right="5" w:firstLine="720"/>
        <w:jc w:val="both"/>
        <w:rPr>
          <w:spacing w:val="-10"/>
        </w:rPr>
      </w:pPr>
      <w:r>
        <w:t>14.2. Возникновение форс-мажорных обстоятельств должно быть подтверждено Торгово-Промышленной Палатой Российской Федерации (или ее региональными подразделениями) или иным компетентным органом.</w:t>
      </w:r>
    </w:p>
    <w:p w:rsidR="005E0507" w:rsidRDefault="005E0507" w:rsidP="005E0507">
      <w:pPr>
        <w:widowControl w:val="0"/>
        <w:shd w:val="clear" w:color="auto" w:fill="FFFFFF"/>
        <w:tabs>
          <w:tab w:val="left" w:pos="0"/>
          <w:tab w:val="left" w:pos="1134"/>
        </w:tabs>
        <w:autoSpaceDE w:val="0"/>
        <w:autoSpaceDN w:val="0"/>
        <w:adjustRightInd w:val="0"/>
        <w:ind w:firstLine="728"/>
        <w:jc w:val="both"/>
        <w:rPr>
          <w:spacing w:val="-10"/>
        </w:rPr>
      </w:pPr>
      <w:r>
        <w:t xml:space="preserve">14.3. Сторона, подвергшаяся воздействию форс-мажорных обстоятельств, обязана </w:t>
      </w:r>
      <w:r>
        <w:rPr>
          <w:spacing w:val="-1"/>
        </w:rPr>
        <w:t xml:space="preserve">незамедлительно в письменном виде уведомить об этом другую Сторону, описав характер </w:t>
      </w:r>
      <w:r>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 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5E0507" w:rsidRDefault="005E0507" w:rsidP="005E0507">
      <w:pPr>
        <w:widowControl w:val="0"/>
        <w:shd w:val="clear" w:color="auto" w:fill="FFFFFF"/>
        <w:tabs>
          <w:tab w:val="left" w:pos="0"/>
          <w:tab w:val="left" w:pos="1080"/>
          <w:tab w:val="left" w:pos="1134"/>
        </w:tabs>
        <w:autoSpaceDE w:val="0"/>
        <w:autoSpaceDN w:val="0"/>
        <w:adjustRightInd w:val="0"/>
        <w:ind w:right="43" w:firstLine="720"/>
        <w:jc w:val="both"/>
        <w:rPr>
          <w:spacing w:val="-10"/>
        </w:rPr>
      </w:pPr>
      <w:r>
        <w:rPr>
          <w:spacing w:val="-1"/>
        </w:rPr>
        <w:t xml:space="preserve">14.4. 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поставок и заключить дополнительное соглашение с обязательным указанием </w:t>
      </w:r>
      <w:r>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5E0507" w:rsidRDefault="005E0507" w:rsidP="005E0507">
      <w:pPr>
        <w:shd w:val="clear" w:color="auto" w:fill="FFFFFF"/>
        <w:tabs>
          <w:tab w:val="left" w:pos="0"/>
        </w:tabs>
        <w:ind w:left="3490" w:firstLine="709"/>
        <w:jc w:val="both"/>
        <w:rPr>
          <w:b/>
          <w:bCs/>
          <w:spacing w:val="-1"/>
        </w:rPr>
      </w:pPr>
      <w:r>
        <w:rPr>
          <w:b/>
          <w:bCs/>
          <w:spacing w:val="-1"/>
        </w:rPr>
        <w:t>15. Урегулирование споров</w:t>
      </w:r>
    </w:p>
    <w:p w:rsidR="005E0507" w:rsidRDefault="005E0507" w:rsidP="005E0507">
      <w:pPr>
        <w:shd w:val="clear" w:color="auto" w:fill="FFFFFF"/>
        <w:tabs>
          <w:tab w:val="left" w:pos="0"/>
        </w:tabs>
        <w:ind w:left="3490" w:firstLine="709"/>
        <w:jc w:val="both"/>
        <w:rPr>
          <w:b/>
          <w:bCs/>
          <w:spacing w:val="-1"/>
        </w:rPr>
      </w:pPr>
    </w:p>
    <w:p w:rsidR="005E0507" w:rsidRDefault="005E0507" w:rsidP="005E0507">
      <w:pPr>
        <w:shd w:val="clear" w:color="auto" w:fill="FFFFFF"/>
        <w:tabs>
          <w:tab w:val="left" w:pos="0"/>
        </w:tabs>
        <w:ind w:left="14" w:right="48" w:firstLine="709"/>
        <w:jc w:val="both"/>
      </w:pPr>
      <w:r>
        <w:rPr>
          <w:spacing w:val="-1"/>
        </w:rPr>
        <w:t xml:space="preserve">15.1. Все споры и разногласия между Сторонами, связанные с Договором, решаются </w:t>
      </w:r>
      <w:r>
        <w:t>ими путем переговоров, а также в претензионном порядке.</w:t>
      </w:r>
    </w:p>
    <w:p w:rsidR="005E0507" w:rsidRDefault="005E0507" w:rsidP="005E0507">
      <w:pPr>
        <w:shd w:val="clear" w:color="auto" w:fill="FFFFFF"/>
        <w:tabs>
          <w:tab w:val="left" w:pos="0"/>
        </w:tabs>
        <w:ind w:left="10" w:right="48" w:firstLine="709"/>
        <w:jc w:val="both"/>
      </w:pPr>
      <w:r>
        <w:t>15.2. 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5E0507" w:rsidRDefault="005E0507" w:rsidP="005E0507">
      <w:pPr>
        <w:shd w:val="clear" w:color="auto" w:fill="FFFFFF"/>
        <w:tabs>
          <w:tab w:val="left" w:pos="0"/>
        </w:tabs>
        <w:ind w:left="14" w:right="34" w:firstLine="709"/>
        <w:jc w:val="both"/>
      </w:pPr>
      <w:r>
        <w:t>15.3.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5E0507" w:rsidRDefault="005E0507" w:rsidP="005E0507">
      <w:pPr>
        <w:shd w:val="clear" w:color="auto" w:fill="FFFFFF"/>
        <w:tabs>
          <w:tab w:val="left" w:pos="0"/>
        </w:tabs>
        <w:ind w:left="14" w:right="34" w:firstLine="709"/>
        <w:jc w:val="both"/>
        <w:rPr>
          <w:u w:val="single"/>
        </w:rPr>
      </w:pPr>
      <w:r>
        <w:rPr>
          <w:u w:val="single"/>
        </w:rPr>
        <w:t>1 вариант</w:t>
      </w:r>
    </w:p>
    <w:p w:rsidR="005E0507" w:rsidRDefault="005E0507" w:rsidP="005E0507">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5E0507" w:rsidRDefault="005E0507" w:rsidP="005E0507">
      <w:pPr>
        <w:shd w:val="clear" w:color="auto" w:fill="FFFFFF"/>
        <w:tabs>
          <w:tab w:val="left" w:pos="0"/>
        </w:tabs>
        <w:ind w:left="14" w:right="34" w:firstLine="709"/>
        <w:jc w:val="both"/>
        <w:rPr>
          <w:u w:val="single"/>
        </w:rPr>
      </w:pPr>
      <w:r>
        <w:rPr>
          <w:u w:val="single"/>
        </w:rPr>
        <w:t>2 вариант</w:t>
      </w:r>
    </w:p>
    <w:p w:rsidR="005E0507" w:rsidRDefault="005E0507" w:rsidP="005E0507">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5E0507" w:rsidRDefault="005E0507" w:rsidP="005E0507">
      <w:pPr>
        <w:shd w:val="clear" w:color="auto" w:fill="FFFFFF"/>
        <w:tabs>
          <w:tab w:val="left" w:pos="0"/>
        </w:tabs>
        <w:ind w:left="3566" w:firstLine="709"/>
        <w:jc w:val="both"/>
        <w:rPr>
          <w:b/>
          <w:bCs/>
          <w:spacing w:val="-1"/>
        </w:rPr>
      </w:pPr>
      <w:r>
        <w:rPr>
          <w:b/>
          <w:bCs/>
          <w:spacing w:val="-1"/>
        </w:rPr>
        <w:t>16. Расторжение Договора</w:t>
      </w:r>
    </w:p>
    <w:p w:rsidR="005E0507" w:rsidRDefault="005E0507" w:rsidP="005E0507">
      <w:pPr>
        <w:shd w:val="clear" w:color="auto" w:fill="FFFFFF"/>
        <w:tabs>
          <w:tab w:val="left" w:pos="0"/>
        </w:tabs>
        <w:ind w:left="3566" w:firstLine="709"/>
        <w:jc w:val="both"/>
      </w:pPr>
    </w:p>
    <w:p w:rsidR="005E0507" w:rsidRDefault="005E0507" w:rsidP="005E0507">
      <w:pPr>
        <w:shd w:val="clear" w:color="auto" w:fill="FFFFFF"/>
        <w:tabs>
          <w:tab w:val="left" w:pos="0"/>
          <w:tab w:val="left" w:pos="1099"/>
        </w:tabs>
        <w:ind w:firstLine="709"/>
        <w:jc w:val="both"/>
      </w:pPr>
      <w:r>
        <w:rPr>
          <w:spacing w:val="-9"/>
        </w:rPr>
        <w:t xml:space="preserve">16.1. </w:t>
      </w:r>
      <w:r>
        <w:rPr>
          <w:spacing w:val="-1"/>
        </w:rPr>
        <w:t xml:space="preserve">Настоящий </w:t>
      </w:r>
      <w:proofErr w:type="gramStart"/>
      <w:r>
        <w:rPr>
          <w:spacing w:val="-1"/>
        </w:rPr>
        <w:t>Договор</w:t>
      </w:r>
      <w:proofErr w:type="gramEnd"/>
      <w:r>
        <w:rPr>
          <w:spacing w:val="-1"/>
        </w:rPr>
        <w:t xml:space="preserve"> может быть расторгнут досрочно по соглашению Сторон.</w:t>
      </w:r>
    </w:p>
    <w:p w:rsidR="005E0507" w:rsidRDefault="005E0507" w:rsidP="005E0507">
      <w:pPr>
        <w:shd w:val="clear" w:color="auto" w:fill="FFFFFF"/>
        <w:tabs>
          <w:tab w:val="left" w:pos="0"/>
          <w:tab w:val="left" w:pos="1134"/>
        </w:tabs>
        <w:ind w:left="14" w:right="34" w:firstLine="709"/>
        <w:jc w:val="both"/>
      </w:pPr>
      <w:r>
        <w:rPr>
          <w:spacing w:val="-9"/>
        </w:rPr>
        <w:t>16.2 .</w:t>
      </w:r>
      <w:r>
        <w:t>Сторона, намеренная расторгнуть Договор, направляет письменное</w:t>
      </w:r>
      <w:r>
        <w:br/>
        <w:t>уведомление другой Стороне с приложением подписанного ею соглашения о</w:t>
      </w:r>
      <w:r>
        <w:br/>
        <w:t>расторжении Договора. Другая Сторона при согласии подписывает соглашение о</w:t>
      </w:r>
      <w:r>
        <w:br/>
        <w:t xml:space="preserve">расторжении Договора и направляет его другой Стороне в течение 20 (Двадцати) дней </w:t>
      </w:r>
      <w:proofErr w:type="gramStart"/>
      <w:r>
        <w:t>с</w:t>
      </w:r>
      <w:r>
        <w:br/>
        <w:t>даты получения</w:t>
      </w:r>
      <w:proofErr w:type="gramEnd"/>
      <w:r>
        <w:t>.</w:t>
      </w:r>
    </w:p>
    <w:p w:rsidR="005E0507" w:rsidRDefault="005E0507" w:rsidP="005E0507">
      <w:pPr>
        <w:shd w:val="clear" w:color="auto" w:fill="FFFFFF"/>
        <w:tabs>
          <w:tab w:val="left" w:pos="0"/>
          <w:tab w:val="left" w:pos="1181"/>
        </w:tabs>
        <w:ind w:left="29" w:right="34" w:firstLine="709"/>
        <w:jc w:val="both"/>
      </w:pPr>
      <w:r>
        <w:rPr>
          <w:spacing w:val="-9"/>
        </w:rPr>
        <w:lastRenderedPageBreak/>
        <w:t>16.3. </w:t>
      </w:r>
      <w:r>
        <w:t>Покупатель вправе в одностороннем порядке отказаться от исполнения договора в случае:</w:t>
      </w:r>
    </w:p>
    <w:p w:rsidR="005E0507" w:rsidRDefault="005E0507" w:rsidP="005E0507">
      <w:pPr>
        <w:numPr>
          <w:ilvl w:val="0"/>
          <w:numId w:val="7"/>
        </w:numPr>
        <w:shd w:val="clear" w:color="auto" w:fill="FFFFFF"/>
        <w:tabs>
          <w:tab w:val="left" w:pos="0"/>
          <w:tab w:val="left" w:pos="142"/>
        </w:tabs>
        <w:ind w:left="0" w:firstLine="0"/>
        <w:jc w:val="both"/>
      </w:pPr>
      <w:r>
        <w:t>нарушения Поставщиком срока предоставления ИДП более чем на 10 (Десять) календарных дней;</w:t>
      </w:r>
    </w:p>
    <w:p w:rsidR="005E0507" w:rsidRDefault="005E0507" w:rsidP="005E0507">
      <w:pPr>
        <w:widowControl w:val="0"/>
        <w:numPr>
          <w:ilvl w:val="0"/>
          <w:numId w:val="7"/>
        </w:numPr>
        <w:shd w:val="clear" w:color="auto" w:fill="FFFFFF"/>
        <w:tabs>
          <w:tab w:val="left" w:pos="0"/>
          <w:tab w:val="left" w:pos="142"/>
          <w:tab w:val="left" w:pos="720"/>
        </w:tabs>
        <w:autoSpaceDE w:val="0"/>
        <w:autoSpaceDN w:val="0"/>
        <w:adjustRightInd w:val="0"/>
        <w:ind w:left="0" w:right="34" w:firstLine="0"/>
        <w:jc w:val="both"/>
      </w:pPr>
      <w:r>
        <w:t xml:space="preserve">нарушения Поставщиком сроков поставки Оборудования, </w:t>
      </w:r>
      <w:r>
        <w:rPr>
          <w:spacing w:val="-1"/>
        </w:rPr>
        <w:t>определенных в Спецификации, более чем на 30 (Тридцать) календарных дней;</w:t>
      </w:r>
    </w:p>
    <w:p w:rsidR="005E0507" w:rsidRDefault="005E0507" w:rsidP="005E0507">
      <w:pPr>
        <w:widowControl w:val="0"/>
        <w:numPr>
          <w:ilvl w:val="0"/>
          <w:numId w:val="7"/>
        </w:numPr>
        <w:shd w:val="clear" w:color="auto" w:fill="FFFFFF"/>
        <w:tabs>
          <w:tab w:val="left" w:pos="0"/>
          <w:tab w:val="left" w:pos="142"/>
          <w:tab w:val="left" w:pos="720"/>
        </w:tabs>
        <w:autoSpaceDE w:val="0"/>
        <w:autoSpaceDN w:val="0"/>
        <w:adjustRightInd w:val="0"/>
        <w:ind w:left="0" w:right="29" w:firstLine="0"/>
        <w:jc w:val="both"/>
        <w:rPr>
          <w:spacing w:val="-1"/>
        </w:rPr>
      </w:pPr>
      <w:r>
        <w:rPr>
          <w:spacing w:val="-1"/>
        </w:rPr>
        <w:t>неоднократного нарушения (два и более раза) Поставщиком существенных условий Договора;</w:t>
      </w:r>
    </w:p>
    <w:p w:rsidR="005E0507" w:rsidRDefault="005E0507" w:rsidP="005E0507">
      <w:pPr>
        <w:numPr>
          <w:ilvl w:val="0"/>
          <w:numId w:val="7"/>
        </w:numPr>
        <w:shd w:val="clear" w:color="auto" w:fill="FFFFFF"/>
        <w:tabs>
          <w:tab w:val="left" w:pos="0"/>
          <w:tab w:val="left" w:pos="142"/>
        </w:tabs>
        <w:ind w:left="0" w:right="24" w:firstLine="0"/>
        <w:jc w:val="both"/>
      </w:pPr>
      <w:r>
        <w:rPr>
          <w:spacing w:val="-1"/>
        </w:rPr>
        <w:t>несоблюдения Поставщиком Нормативных технических документов</w:t>
      </w:r>
      <w:r>
        <w:t>, государственных стандартов при разработке конструкторской документации, изготовлении и поставке Оборудования;</w:t>
      </w:r>
    </w:p>
    <w:p w:rsidR="005E0507" w:rsidRDefault="005E0507" w:rsidP="005E0507">
      <w:pPr>
        <w:widowControl w:val="0"/>
        <w:numPr>
          <w:ilvl w:val="0"/>
          <w:numId w:val="7"/>
        </w:numPr>
        <w:shd w:val="clear" w:color="auto" w:fill="FFFFFF"/>
        <w:tabs>
          <w:tab w:val="left" w:pos="0"/>
          <w:tab w:val="left" w:pos="142"/>
          <w:tab w:val="left" w:pos="720"/>
        </w:tabs>
        <w:autoSpaceDE w:val="0"/>
        <w:autoSpaceDN w:val="0"/>
        <w:adjustRightInd w:val="0"/>
        <w:ind w:left="0" w:right="19" w:firstLine="0"/>
        <w:jc w:val="both"/>
      </w:pPr>
      <w:r>
        <w:t>введения в отношении Поставщика одной из процедур банкротства, определенных действующим законодательством РФ;</w:t>
      </w:r>
    </w:p>
    <w:p w:rsidR="005E0507" w:rsidRDefault="005E0507" w:rsidP="005E0507">
      <w:pPr>
        <w:widowControl w:val="0"/>
        <w:numPr>
          <w:ilvl w:val="0"/>
          <w:numId w:val="7"/>
        </w:numPr>
        <w:shd w:val="clear" w:color="auto" w:fill="FFFFFF"/>
        <w:tabs>
          <w:tab w:val="left" w:pos="0"/>
          <w:tab w:val="left" w:pos="142"/>
          <w:tab w:val="left" w:pos="720"/>
        </w:tabs>
        <w:autoSpaceDE w:val="0"/>
        <w:autoSpaceDN w:val="0"/>
        <w:adjustRightInd w:val="0"/>
        <w:ind w:left="0" w:right="29" w:firstLine="0"/>
        <w:jc w:val="both"/>
      </w:pPr>
      <w:r>
        <w:rPr>
          <w:spacing w:val="-1"/>
        </w:rPr>
        <w:t xml:space="preserve">наложения ареста на имущество Поставщика и блокирования его расчетных счетов, </w:t>
      </w:r>
      <w:r>
        <w:t>препятствующего выполнению Договора;</w:t>
      </w:r>
    </w:p>
    <w:p w:rsidR="005E0507" w:rsidRDefault="005E0507" w:rsidP="005E0507">
      <w:pPr>
        <w:widowControl w:val="0"/>
        <w:numPr>
          <w:ilvl w:val="0"/>
          <w:numId w:val="7"/>
        </w:numPr>
        <w:shd w:val="clear" w:color="auto" w:fill="FFFFFF"/>
        <w:tabs>
          <w:tab w:val="left" w:pos="0"/>
          <w:tab w:val="left" w:pos="142"/>
          <w:tab w:val="left" w:pos="720"/>
        </w:tabs>
        <w:autoSpaceDE w:val="0"/>
        <w:autoSpaceDN w:val="0"/>
        <w:adjustRightInd w:val="0"/>
        <w:ind w:left="0" w:right="19" w:firstLine="0"/>
        <w:jc w:val="both"/>
      </w:pPr>
      <w:r>
        <w:t>выявленного существенного отступления Поставщиком от Спецификации и/или нормативных документов, не согласованного с Покупателем;</w:t>
      </w:r>
    </w:p>
    <w:p w:rsidR="005E0507" w:rsidRDefault="005E0507" w:rsidP="005E0507">
      <w:pPr>
        <w:widowControl w:val="0"/>
        <w:numPr>
          <w:ilvl w:val="0"/>
          <w:numId w:val="7"/>
        </w:numPr>
        <w:shd w:val="clear" w:color="auto" w:fill="FFFFFF"/>
        <w:tabs>
          <w:tab w:val="left" w:pos="0"/>
          <w:tab w:val="left" w:pos="142"/>
          <w:tab w:val="left" w:pos="720"/>
        </w:tabs>
        <w:autoSpaceDE w:val="0"/>
        <w:autoSpaceDN w:val="0"/>
        <w:adjustRightInd w:val="0"/>
        <w:ind w:left="0" w:right="19" w:firstLine="0"/>
        <w:jc w:val="both"/>
      </w:pPr>
      <w:r>
        <w:t>непредставления обеспечения исполнения договора в соответствии с условиями, предусмотренными настоящим Договором;</w:t>
      </w:r>
    </w:p>
    <w:p w:rsidR="005E0507" w:rsidRDefault="005E0507" w:rsidP="005E0507">
      <w:pPr>
        <w:widowControl w:val="0"/>
        <w:numPr>
          <w:ilvl w:val="0"/>
          <w:numId w:val="7"/>
        </w:numPr>
        <w:shd w:val="clear" w:color="auto" w:fill="FFFFFF"/>
        <w:tabs>
          <w:tab w:val="left" w:pos="0"/>
          <w:tab w:val="left" w:pos="142"/>
          <w:tab w:val="left" w:pos="720"/>
        </w:tabs>
        <w:autoSpaceDE w:val="0"/>
        <w:autoSpaceDN w:val="0"/>
        <w:adjustRightInd w:val="0"/>
        <w:ind w:left="0" w:right="19" w:firstLine="0"/>
        <w:jc w:val="both"/>
      </w:pPr>
      <w:r>
        <w:t>отказа Поставщика от замены Обеспечения в соответствии с п. 6.24 настоящего Договора; выявления факта предоставления обеспечения, не соответствующего установленным настоящим Договором требованиям;</w:t>
      </w:r>
    </w:p>
    <w:p w:rsidR="005E0507" w:rsidRDefault="005E0507" w:rsidP="005E0507">
      <w:pPr>
        <w:widowControl w:val="0"/>
        <w:numPr>
          <w:ilvl w:val="0"/>
          <w:numId w:val="7"/>
        </w:numPr>
        <w:shd w:val="clear" w:color="auto" w:fill="FFFFFF"/>
        <w:tabs>
          <w:tab w:val="left" w:pos="0"/>
          <w:tab w:val="left" w:pos="142"/>
          <w:tab w:val="left" w:pos="778"/>
        </w:tabs>
        <w:autoSpaceDE w:val="0"/>
        <w:autoSpaceDN w:val="0"/>
        <w:adjustRightInd w:val="0"/>
        <w:ind w:left="0" w:right="14" w:firstLine="0"/>
        <w:jc w:val="both"/>
      </w:pPr>
      <w:r>
        <w:t>в иных случаях, предусмотренных действующим законодательством Российской Федерации и настоящим Договором.</w:t>
      </w:r>
    </w:p>
    <w:p w:rsidR="005E0507" w:rsidRDefault="005E0507" w:rsidP="005E0507">
      <w:pPr>
        <w:shd w:val="clear" w:color="auto" w:fill="FFFFFF"/>
        <w:tabs>
          <w:tab w:val="left" w:pos="0"/>
          <w:tab w:val="left" w:pos="1181"/>
        </w:tabs>
        <w:ind w:left="29" w:firstLine="709"/>
        <w:jc w:val="both"/>
      </w:pPr>
      <w:r>
        <w:rPr>
          <w:spacing w:val="-8"/>
        </w:rPr>
        <w:t>16.4. </w:t>
      </w:r>
      <w:r>
        <w:t>Покупатель также вправе расторгнуть Договор в одностороннем порядке в</w:t>
      </w:r>
      <w:r>
        <w:br/>
        <w:t>случае принятия решения уполномоченным государственным органом об отмене решения о сооружен</w:t>
      </w:r>
      <w:proofErr w:type="gramStart"/>
      <w:r>
        <w:t>ии АЭ</w:t>
      </w:r>
      <w:proofErr w:type="gramEnd"/>
      <w:r>
        <w:t>С, либо о прекращении, либо о приостановлении сооружения АЭС на срок более одного года. При этом Стороны производят взаиморасчеты в соответствии с действующим законодательством РФ.</w:t>
      </w:r>
    </w:p>
    <w:p w:rsidR="005E0507" w:rsidRDefault="005E0507" w:rsidP="005E0507">
      <w:pPr>
        <w:widowControl w:val="0"/>
        <w:shd w:val="clear" w:color="auto" w:fill="FFFFFF"/>
        <w:tabs>
          <w:tab w:val="left" w:pos="0"/>
          <w:tab w:val="left" w:pos="1134"/>
        </w:tabs>
        <w:autoSpaceDE w:val="0"/>
        <w:autoSpaceDN w:val="0"/>
        <w:adjustRightInd w:val="0"/>
        <w:ind w:right="34" w:firstLine="714"/>
        <w:jc w:val="both"/>
        <w:rPr>
          <w:spacing w:val="-10"/>
        </w:rPr>
      </w:pPr>
      <w:r>
        <w:t>16.5. Поставщик вправе отказаться от исполнения настоящего Договора по основаниям, предусмотренным Гражданским кодексом РФ.</w:t>
      </w:r>
    </w:p>
    <w:p w:rsidR="005E0507" w:rsidRDefault="005E0507" w:rsidP="005E0507">
      <w:pPr>
        <w:widowControl w:val="0"/>
        <w:shd w:val="clear" w:color="auto" w:fill="FFFFFF"/>
        <w:tabs>
          <w:tab w:val="left" w:pos="0"/>
          <w:tab w:val="left" w:pos="1134"/>
        </w:tabs>
        <w:autoSpaceDE w:val="0"/>
        <w:autoSpaceDN w:val="0"/>
        <w:adjustRightInd w:val="0"/>
        <w:ind w:right="24" w:firstLine="720"/>
        <w:jc w:val="both"/>
        <w:rPr>
          <w:spacing w:val="-9"/>
        </w:rPr>
      </w:pPr>
      <w:r>
        <w:t>16.6.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5E0507" w:rsidRDefault="005E0507" w:rsidP="005E0507">
      <w:pPr>
        <w:widowControl w:val="0"/>
        <w:shd w:val="clear" w:color="auto" w:fill="FFFFFF"/>
        <w:tabs>
          <w:tab w:val="left" w:pos="0"/>
        </w:tabs>
        <w:autoSpaceDE w:val="0"/>
        <w:autoSpaceDN w:val="0"/>
        <w:adjustRightInd w:val="0"/>
        <w:ind w:right="24" w:firstLine="714"/>
        <w:jc w:val="both"/>
        <w:rPr>
          <w:spacing w:val="-9"/>
        </w:rPr>
      </w:pPr>
      <w:r>
        <w:t>16.7.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5E0507" w:rsidRDefault="005E0507" w:rsidP="005E0507">
      <w:pPr>
        <w:shd w:val="clear" w:color="auto" w:fill="FFFFFF"/>
        <w:tabs>
          <w:tab w:val="left" w:pos="0"/>
        </w:tabs>
        <w:ind w:left="3475" w:firstLine="709"/>
        <w:jc w:val="both"/>
        <w:rPr>
          <w:b/>
          <w:bCs/>
          <w:spacing w:val="-1"/>
        </w:rPr>
      </w:pPr>
      <w:r>
        <w:rPr>
          <w:b/>
          <w:bCs/>
          <w:spacing w:val="-1"/>
        </w:rPr>
        <w:t>Статья 17. Особые условия</w:t>
      </w:r>
    </w:p>
    <w:p w:rsidR="005E0507" w:rsidRDefault="005E0507" w:rsidP="005E0507">
      <w:pPr>
        <w:shd w:val="clear" w:color="auto" w:fill="FFFFFF"/>
        <w:tabs>
          <w:tab w:val="left" w:pos="0"/>
        </w:tabs>
        <w:ind w:left="3475" w:firstLine="709"/>
        <w:jc w:val="both"/>
        <w:rPr>
          <w:b/>
          <w:bCs/>
          <w:spacing w:val="-1"/>
        </w:rPr>
      </w:pPr>
    </w:p>
    <w:p w:rsidR="005E0507" w:rsidRDefault="005E0507" w:rsidP="005E0507">
      <w:pPr>
        <w:widowControl w:val="0"/>
        <w:shd w:val="clear" w:color="auto" w:fill="FFFFFF"/>
        <w:tabs>
          <w:tab w:val="left" w:pos="0"/>
          <w:tab w:val="left" w:pos="1118"/>
        </w:tabs>
        <w:autoSpaceDE w:val="0"/>
        <w:autoSpaceDN w:val="0"/>
        <w:adjustRightInd w:val="0"/>
        <w:ind w:right="24" w:firstLine="720"/>
        <w:jc w:val="both"/>
        <w:rPr>
          <w:spacing w:val="-9"/>
        </w:rPr>
      </w:pPr>
      <w:r>
        <w:t>17.1.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5E0507" w:rsidRDefault="005E0507" w:rsidP="005E0507">
      <w:pPr>
        <w:tabs>
          <w:tab w:val="left" w:pos="0"/>
          <w:tab w:val="left" w:pos="709"/>
          <w:tab w:val="left" w:pos="1134"/>
        </w:tabs>
        <w:ind w:firstLine="720"/>
        <w:jc w:val="both"/>
      </w:pPr>
      <w:r>
        <w:t>17.2. 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5E0507" w:rsidRDefault="005E0507" w:rsidP="005E0507">
      <w:pPr>
        <w:tabs>
          <w:tab w:val="left" w:pos="0"/>
          <w:tab w:val="left" w:pos="709"/>
          <w:tab w:val="left" w:pos="1134"/>
        </w:tabs>
        <w:ind w:firstLine="720"/>
        <w:jc w:val="both"/>
      </w:pPr>
      <w:r>
        <w:t xml:space="preserve">17.3. Представители </w:t>
      </w:r>
      <w:proofErr w:type="spellStart"/>
      <w:r>
        <w:t>Госкорпорации</w:t>
      </w:r>
      <w:proofErr w:type="spellEnd"/>
      <w:r>
        <w:t xml:space="preserve"> «</w:t>
      </w:r>
      <w:proofErr w:type="spellStart"/>
      <w:r>
        <w:t>Росатом</w:t>
      </w:r>
      <w:proofErr w:type="spellEnd"/>
      <w:r>
        <w:t xml:space="preserve">» имеют право на проведение проверок исполнения договора, целевого использования денежных средств, а также </w:t>
      </w:r>
      <w:r>
        <w:lastRenderedPageBreak/>
        <w:t>проверки финансового состояния Поставщика и соответствия его требованиям, предъявляемым к Поставщикам.</w:t>
      </w:r>
    </w:p>
    <w:p w:rsidR="005E0507" w:rsidRDefault="005E0507" w:rsidP="005E0507">
      <w:pPr>
        <w:widowControl w:val="0"/>
        <w:shd w:val="clear" w:color="auto" w:fill="FFFFFF"/>
        <w:tabs>
          <w:tab w:val="left" w:pos="0"/>
          <w:tab w:val="left" w:pos="1118"/>
        </w:tabs>
        <w:autoSpaceDE w:val="0"/>
        <w:autoSpaceDN w:val="0"/>
        <w:adjustRightInd w:val="0"/>
        <w:ind w:right="14" w:firstLine="720"/>
        <w:jc w:val="both"/>
        <w:rPr>
          <w:spacing w:val="-9"/>
        </w:rPr>
      </w:pPr>
      <w:r>
        <w:t xml:space="preserve">17.4. После заключения Договора все предшествующие переговоры, переписка </w:t>
      </w:r>
      <w:r>
        <w:rPr>
          <w:spacing w:val="-1"/>
        </w:rPr>
        <w:t>между Сторонами, относящиеся к настоящему Договору, не имеют юридической силы.</w:t>
      </w:r>
    </w:p>
    <w:p w:rsidR="005E0507" w:rsidRDefault="005E0507" w:rsidP="005E0507">
      <w:pPr>
        <w:widowControl w:val="0"/>
        <w:shd w:val="clear" w:color="auto" w:fill="FFFFFF"/>
        <w:tabs>
          <w:tab w:val="left" w:pos="0"/>
          <w:tab w:val="left" w:pos="1118"/>
        </w:tabs>
        <w:autoSpaceDE w:val="0"/>
        <w:autoSpaceDN w:val="0"/>
        <w:adjustRightInd w:val="0"/>
        <w:ind w:right="19" w:firstLine="720"/>
        <w:jc w:val="both"/>
        <w:rPr>
          <w:spacing w:val="-9"/>
        </w:rPr>
      </w:pPr>
      <w:r>
        <w:t>17.5. Если при выполнении условий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5E0507" w:rsidRDefault="005E0507" w:rsidP="005E0507">
      <w:pPr>
        <w:shd w:val="clear" w:color="auto" w:fill="FFFFFF"/>
        <w:tabs>
          <w:tab w:val="left" w:pos="0"/>
          <w:tab w:val="left" w:pos="1238"/>
        </w:tabs>
        <w:ind w:right="24" w:firstLine="720"/>
        <w:jc w:val="both"/>
      </w:pPr>
      <w:r>
        <w:rPr>
          <w:spacing w:val="-9"/>
        </w:rPr>
        <w:t>17.6.</w:t>
      </w:r>
      <w:r>
        <w:tab/>
        <w:t>Настоящий Договор составлен в двух экземплярах, имеющих равную</w:t>
      </w:r>
      <w:r>
        <w:br/>
        <w:t>юридическую силу, по одному для Покупателя и Поставщика.</w:t>
      </w:r>
    </w:p>
    <w:p w:rsidR="005E0507" w:rsidRDefault="005E0507" w:rsidP="005E0507">
      <w:pPr>
        <w:shd w:val="clear" w:color="auto" w:fill="FFFFFF"/>
        <w:tabs>
          <w:tab w:val="left" w:pos="0"/>
          <w:tab w:val="left" w:pos="1238"/>
        </w:tabs>
        <w:ind w:right="24" w:firstLine="720"/>
        <w:jc w:val="both"/>
      </w:pPr>
      <w:r>
        <w:t xml:space="preserve">17.7.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5E0507" w:rsidRDefault="005E0507" w:rsidP="005E0507">
      <w:pPr>
        <w:autoSpaceDE w:val="0"/>
        <w:autoSpaceDN w:val="0"/>
        <w:adjustRightInd w:val="0"/>
        <w:ind w:firstLine="720"/>
        <w:jc w:val="both"/>
        <w:rPr>
          <w:rFonts w:eastAsia="HiddenHorzOCR"/>
        </w:rPr>
      </w:pPr>
      <w:r>
        <w:t xml:space="preserve">17.8. </w:t>
      </w:r>
      <w:proofErr w:type="gramStart"/>
      <w:r>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АО «НИАЭП» по акту от ____ 2012 года, (далее - Сведения), являются полными, точными и достоверными (</w:t>
      </w:r>
      <w:r>
        <w:rPr>
          <w:rFonts w:eastAsia="HiddenHorzOCR"/>
          <w:i/>
        </w:rPr>
        <w:t>Первый</w:t>
      </w:r>
      <w:r>
        <w:rPr>
          <w:rFonts w:eastAsia="HiddenHorzOCR"/>
        </w:rPr>
        <w:t xml:space="preserve"> в</w:t>
      </w:r>
      <w:r>
        <w:rPr>
          <w:rFonts w:eastAsia="HiddenHorzOCR"/>
          <w:i/>
        </w:rPr>
        <w:t>ариант первого абзаца применяется при передаче Сведений на материальных (в том числе, электронных) носителях</w:t>
      </w:r>
      <w:r>
        <w:rPr>
          <w:rFonts w:eastAsia="HiddenHorzOCR"/>
        </w:rPr>
        <w:t>):</w:t>
      </w:r>
      <w:proofErr w:type="gramEnd"/>
    </w:p>
    <w:p w:rsidR="005E0507" w:rsidRDefault="005E0507" w:rsidP="005E0507">
      <w:pPr>
        <w:autoSpaceDE w:val="0"/>
        <w:autoSpaceDN w:val="0"/>
        <w:adjustRightInd w:val="0"/>
        <w:ind w:firstLine="720"/>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 на адреса электронной почты Покупателя _______@_______, (далее - Сведения), являются полными, точными и достоверными. (</w:t>
      </w:r>
      <w:r>
        <w:rPr>
          <w:rFonts w:eastAsia="HiddenHorzOCR"/>
          <w:i/>
        </w:rPr>
        <w:t>Второй вариант первого абзаца применяется при передаче Сведений по электронной почте</w:t>
      </w:r>
      <w:r>
        <w:rPr>
          <w:rFonts w:eastAsia="HiddenHorzOCR"/>
        </w:rPr>
        <w:t>):</w:t>
      </w:r>
    </w:p>
    <w:p w:rsidR="005E0507" w:rsidRDefault="005E0507" w:rsidP="005E0507">
      <w:pPr>
        <w:autoSpaceDE w:val="0"/>
        <w:autoSpaceDN w:val="0"/>
        <w:adjustRightInd w:val="0"/>
        <w:ind w:firstLine="720"/>
        <w:jc w:val="both"/>
        <w:rPr>
          <w:rFonts w:eastAsia="HiddenHorzOCR"/>
        </w:rPr>
      </w:pPr>
      <w:r>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5E0507" w:rsidRDefault="005E0507" w:rsidP="005E0507">
      <w:pPr>
        <w:autoSpaceDE w:val="0"/>
        <w:autoSpaceDN w:val="0"/>
        <w:adjustRightInd w:val="0"/>
        <w:ind w:firstLine="720"/>
        <w:jc w:val="both"/>
        <w:rPr>
          <w:rFonts w:eastAsia="HiddenHorzOCR"/>
        </w:rPr>
      </w:pPr>
      <w:proofErr w:type="gramStart"/>
      <w:r>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Pr>
          <w:rFonts w:eastAsia="HiddenHorzOCR"/>
        </w:rPr>
        <w:t>Госкорпорации</w:t>
      </w:r>
      <w:proofErr w:type="spellEnd"/>
      <w:r>
        <w:rPr>
          <w:rFonts w:eastAsia="HiddenHorzOCR"/>
        </w:rPr>
        <w:t xml:space="preserve"> «</w:t>
      </w:r>
      <w:proofErr w:type="spellStart"/>
      <w:r>
        <w:rPr>
          <w:rFonts w:eastAsia="HiddenHorzOCR"/>
        </w:rPr>
        <w:t>Росатом</w:t>
      </w:r>
      <w:proofErr w:type="spellEnd"/>
      <w:r>
        <w:rPr>
          <w:rFonts w:eastAsia="HiddenHorzOCR"/>
        </w:rPr>
        <w:t>» и компетентным органам государственной власти</w:t>
      </w:r>
      <w:proofErr w:type="gramEnd"/>
      <w:r>
        <w:rPr>
          <w:rFonts w:eastAsia="HiddenHorzOCR"/>
        </w:rPr>
        <w:t xml:space="preserve"> (в том числе, Федеральной налоговой службе Российской Федерации, Минэнерго России, </w:t>
      </w:r>
      <w:proofErr w:type="spellStart"/>
      <w:r>
        <w:rPr>
          <w:rFonts w:eastAsia="HiddenHorzOCR"/>
        </w:rPr>
        <w:t>Росфинмониторингу</w:t>
      </w:r>
      <w:proofErr w:type="spellEnd"/>
      <w:r>
        <w:rPr>
          <w:rFonts w:eastAsia="HiddenHorzOCR"/>
        </w:rPr>
        <w:t xml:space="preserve">, Правительству Российской Федерации) и последующую обработку Сведений </w:t>
      </w:r>
      <w:proofErr w:type="spellStart"/>
      <w:r>
        <w:rPr>
          <w:rFonts w:eastAsia="HiddenHorzOCR"/>
        </w:rPr>
        <w:t>Госкорпорацией</w:t>
      </w:r>
      <w:proofErr w:type="spellEnd"/>
      <w:r>
        <w:rPr>
          <w:rFonts w:eastAsia="HiddenHorzOCR"/>
        </w:rPr>
        <w:t xml:space="preserve"> «</w:t>
      </w:r>
      <w:proofErr w:type="spellStart"/>
      <w:r>
        <w:rPr>
          <w:rFonts w:eastAsia="HiddenHorzOCR"/>
        </w:rPr>
        <w:t>Росатом</w:t>
      </w:r>
      <w:proofErr w:type="spellEnd"/>
      <w:r>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5E0507" w:rsidRDefault="005E0507" w:rsidP="005E0507">
      <w:pPr>
        <w:autoSpaceDE w:val="0"/>
        <w:autoSpaceDN w:val="0"/>
        <w:adjustRightInd w:val="0"/>
        <w:ind w:firstLine="600"/>
        <w:jc w:val="both"/>
        <w:rPr>
          <w:rFonts w:eastAsia="HiddenHorzOCR"/>
        </w:rPr>
      </w:pPr>
      <w:r>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5E0507" w:rsidRDefault="005E0507" w:rsidP="005E0507">
      <w:pPr>
        <w:shd w:val="clear" w:color="auto" w:fill="FFFFFF"/>
        <w:tabs>
          <w:tab w:val="left" w:pos="0"/>
          <w:tab w:val="left" w:pos="1238"/>
        </w:tabs>
        <w:ind w:right="24" w:firstLine="600"/>
        <w:jc w:val="both"/>
        <w:rPr>
          <w:rFonts w:eastAsia="HiddenHorzOCR"/>
        </w:rPr>
      </w:pPr>
      <w:proofErr w:type="gramStart"/>
      <w:r>
        <w:rPr>
          <w:rFonts w:eastAsia="HiddenHorzOCR"/>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w:t>
      </w:r>
      <w:r>
        <w:rPr>
          <w:rFonts w:eastAsia="HiddenHorzOCR"/>
        </w:rPr>
        <w:lastRenderedPageBreak/>
        <w:t>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Pr>
          <w:rFonts w:eastAsia="HiddenHorzOCR"/>
        </w:rPr>
        <w:t xml:space="preserve"> Договор считается расторгнутым </w:t>
      </w:r>
      <w:proofErr w:type="gramStart"/>
      <w:r>
        <w:rPr>
          <w:rFonts w:eastAsia="HiddenHorzOCR"/>
        </w:rPr>
        <w:t>с даты получения</w:t>
      </w:r>
      <w:proofErr w:type="gramEnd"/>
      <w:r>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5E0507" w:rsidRDefault="005E0507" w:rsidP="005E0507">
      <w:pPr>
        <w:shd w:val="clear" w:color="auto" w:fill="FFFFFF"/>
        <w:tabs>
          <w:tab w:val="left" w:pos="0"/>
          <w:tab w:val="left" w:pos="1238"/>
        </w:tabs>
        <w:ind w:right="24" w:firstLine="600"/>
        <w:jc w:val="both"/>
        <w:rPr>
          <w:rFonts w:eastAsia="HiddenHorzOCR"/>
        </w:rPr>
      </w:pPr>
      <w:r>
        <w:rPr>
          <w:rFonts w:eastAsia="HiddenHorzOCR"/>
        </w:rPr>
        <w:t xml:space="preserve">17.9. 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t>
      </w:r>
      <w:proofErr w:type="spellStart"/>
      <w:r>
        <w:rPr>
          <w:rFonts w:eastAsia="HiddenHorzOCR"/>
        </w:rPr>
        <w:t>web</w:t>
      </w:r>
      <w:proofErr w:type="spellEnd"/>
      <w:r>
        <w:rPr>
          <w:rFonts w:eastAsia="HiddenHorzOCR"/>
        </w:rPr>
        <w:t xml:space="preserve">-сайте АО «НИАЭП» </w:t>
      </w:r>
      <w:hyperlink r:id="rId12" w:history="1">
        <w:r>
          <w:rPr>
            <w:rStyle w:val="a3"/>
            <w:rFonts w:eastAsia="HiddenHorzOCR"/>
          </w:rPr>
          <w:t>http://www.niaep.ru</w:t>
        </w:r>
      </w:hyperlink>
      <w:r>
        <w:rPr>
          <w:rFonts w:eastAsia="HiddenHorzOCR"/>
        </w:rPr>
        <w:t>.</w:t>
      </w:r>
    </w:p>
    <w:p w:rsidR="005E0507" w:rsidRDefault="005E0507" w:rsidP="005E0507">
      <w:pPr>
        <w:shd w:val="clear" w:color="auto" w:fill="FFFFFF"/>
        <w:tabs>
          <w:tab w:val="left" w:pos="0"/>
          <w:tab w:val="left" w:pos="1238"/>
        </w:tabs>
        <w:ind w:right="24" w:firstLine="600"/>
        <w:jc w:val="both"/>
      </w:pPr>
      <w:r>
        <w:rPr>
          <w:rFonts w:eastAsia="HiddenHorzOCR"/>
        </w:rPr>
        <w:t>17.10.</w:t>
      </w:r>
      <w:r>
        <w:rPr>
          <w:sz w:val="28"/>
          <w:szCs w:val="28"/>
        </w:rPr>
        <w:t xml:space="preserve"> </w:t>
      </w:r>
      <w:r>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5E0507" w:rsidRDefault="005E0507" w:rsidP="005E0507">
      <w:pPr>
        <w:ind w:firstLine="567"/>
        <w:jc w:val="both"/>
      </w:pPr>
      <w:r>
        <w:t xml:space="preserve">17.11. Данный пункт применяется при поставке технических средств, используемых в системах физической защиты АЭС (продукция с кодами ОКП 437200 - Приборы и аппаратура для систем охранной сигнализации  и ОКП 703000 - Средства охраны технические, в  соответствии с Общероссийским классификатором продукции </w:t>
      </w:r>
      <w:proofErr w:type="gramStart"/>
      <w:r>
        <w:t>ОК</w:t>
      </w:r>
      <w:proofErr w:type="gramEnd"/>
      <w:r>
        <w:t xml:space="preserve"> 005-93, утвержденным Постановлением Госстандарта РФ от 30.12.1993 № 301).</w:t>
      </w:r>
    </w:p>
    <w:p w:rsidR="005E0507" w:rsidRDefault="005E0507" w:rsidP="005E0507">
      <w:pPr>
        <w:ind w:firstLine="709"/>
        <w:jc w:val="both"/>
      </w:pPr>
      <w:proofErr w:type="gramStart"/>
      <w:r>
        <w:t>Технические средства (комплексы технических средств) физической защиты/оборудование должны быть сертифицированы на соответствие обязательным требованиям, установленным в нормативных документах, включенных в Сводный перечень документов по стандартизации в области  использования атомной энергии в раздел 12 «Физическая защита ядерных установок, радиационных источников, ядерных материалов, радиоактивных веществ и хранилищ радиоактивных отходов» согласно Постановлению Правительства  № 173 от 01 марта 2013 года «Об утверждении Положения</w:t>
      </w:r>
      <w:proofErr w:type="gramEnd"/>
      <w:r>
        <w:t xml:space="preserve"> </w:t>
      </w:r>
      <w:proofErr w:type="gramStart"/>
      <w:r>
        <w:t>об особенностях стандартизации продукции (работ, услуг), для которой устанавливаются требования, связанные с обеспечением безопасности в области использования атомной энергии, а также процессов проектирования (включая изыскания), производства, строительства, монтажа, наладки, эксплуатации, хранения, перевозки, реализации, утилизации и захоронения указанной продукции», организациями, аккредитованными в качестве Органов по сертификации в соответствии с Постановлением Правительства РФ №612 от 20 июля 2013 г. «Об аккредитации в</w:t>
      </w:r>
      <w:proofErr w:type="gramEnd"/>
      <w:r>
        <w:t xml:space="preserve"> области использования атомной энергии».</w:t>
      </w:r>
    </w:p>
    <w:p w:rsidR="005E0507" w:rsidRDefault="005E0507" w:rsidP="005E0507">
      <w:pPr>
        <w:shd w:val="clear" w:color="auto" w:fill="FFFFFF"/>
        <w:tabs>
          <w:tab w:val="left" w:pos="0"/>
          <w:tab w:val="left" w:pos="1238"/>
        </w:tabs>
        <w:ind w:right="24" w:firstLine="600"/>
        <w:jc w:val="both"/>
        <w:rPr>
          <w:rFonts w:eastAsia="HiddenHorzOCR"/>
        </w:rPr>
      </w:pPr>
    </w:p>
    <w:p w:rsidR="005E0507" w:rsidRDefault="005E0507" w:rsidP="005E0507">
      <w:pPr>
        <w:shd w:val="clear" w:color="auto" w:fill="FFFFFF"/>
        <w:tabs>
          <w:tab w:val="left" w:pos="0"/>
          <w:tab w:val="left" w:pos="1238"/>
        </w:tabs>
        <w:ind w:left="10" w:right="24" w:firstLine="709"/>
        <w:jc w:val="both"/>
      </w:pPr>
    </w:p>
    <w:p w:rsidR="005E0507" w:rsidRDefault="005E0507" w:rsidP="005E0507">
      <w:pPr>
        <w:shd w:val="clear" w:color="auto" w:fill="FFFFFF"/>
        <w:tabs>
          <w:tab w:val="left" w:pos="0"/>
        </w:tabs>
        <w:ind w:left="1387" w:firstLine="709"/>
        <w:jc w:val="both"/>
        <w:rPr>
          <w:b/>
          <w:bCs/>
        </w:rPr>
      </w:pPr>
      <w:r>
        <w:rPr>
          <w:b/>
          <w:bCs/>
        </w:rPr>
        <w:t>Статья 18. Вступление Договора в силу и срок действия Договора</w:t>
      </w:r>
    </w:p>
    <w:p w:rsidR="005E0507" w:rsidRDefault="005E0507" w:rsidP="005E0507">
      <w:pPr>
        <w:shd w:val="clear" w:color="auto" w:fill="FFFFFF"/>
        <w:tabs>
          <w:tab w:val="left" w:pos="0"/>
        </w:tabs>
        <w:ind w:left="1387" w:firstLine="709"/>
        <w:jc w:val="both"/>
        <w:rPr>
          <w:b/>
          <w:bCs/>
        </w:rPr>
      </w:pPr>
    </w:p>
    <w:p w:rsidR="005E0507" w:rsidRDefault="005E0507" w:rsidP="005E0507">
      <w:pPr>
        <w:shd w:val="clear" w:color="auto" w:fill="FFFFFF"/>
        <w:tabs>
          <w:tab w:val="left" w:pos="0"/>
        </w:tabs>
        <w:ind w:left="14" w:right="14" w:firstLine="709"/>
        <w:jc w:val="both"/>
        <w:rPr>
          <w:spacing w:val="-1"/>
        </w:rPr>
      </w:pPr>
      <w:r>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Pr>
          <w:spacing w:val="-1"/>
        </w:rPr>
        <w:t>гарантийных обязательств, предусмотренных настоящим Договором.</w:t>
      </w:r>
    </w:p>
    <w:p w:rsidR="005E0507" w:rsidRDefault="005E0507" w:rsidP="005E0507">
      <w:pPr>
        <w:shd w:val="clear" w:color="auto" w:fill="FFFFFF"/>
        <w:tabs>
          <w:tab w:val="left" w:pos="0"/>
        </w:tabs>
        <w:ind w:left="1387" w:firstLine="709"/>
        <w:jc w:val="both"/>
      </w:pPr>
    </w:p>
    <w:p w:rsidR="005E0507" w:rsidRDefault="005E0507" w:rsidP="005E0507">
      <w:pPr>
        <w:shd w:val="clear" w:color="auto" w:fill="FFFFFF"/>
        <w:tabs>
          <w:tab w:val="left" w:pos="0"/>
          <w:tab w:val="left" w:pos="1224"/>
        </w:tabs>
        <w:ind w:left="34" w:firstLine="709"/>
        <w:jc w:val="center"/>
        <w:rPr>
          <w:b/>
          <w:bCs/>
          <w:spacing w:val="-1"/>
        </w:rPr>
      </w:pPr>
      <w:r>
        <w:rPr>
          <w:b/>
          <w:bCs/>
          <w:spacing w:val="-1"/>
        </w:rPr>
        <w:t>Статья 19. Приложения к Договору</w:t>
      </w:r>
    </w:p>
    <w:p w:rsidR="005E0507" w:rsidRDefault="005E0507" w:rsidP="005E0507">
      <w:pPr>
        <w:shd w:val="clear" w:color="auto" w:fill="FFFFFF"/>
        <w:tabs>
          <w:tab w:val="left" w:pos="0"/>
          <w:tab w:val="left" w:pos="1224"/>
        </w:tabs>
        <w:ind w:left="34" w:firstLine="709"/>
        <w:jc w:val="center"/>
        <w:rPr>
          <w:b/>
          <w:bCs/>
          <w:spacing w:val="-1"/>
        </w:rPr>
      </w:pPr>
    </w:p>
    <w:p w:rsidR="005E0507" w:rsidRDefault="005E0507" w:rsidP="005E0507">
      <w:pPr>
        <w:shd w:val="clear" w:color="auto" w:fill="FFFFFF"/>
        <w:tabs>
          <w:tab w:val="left" w:pos="0"/>
        </w:tabs>
        <w:ind w:right="922" w:firstLine="709"/>
        <w:jc w:val="both"/>
        <w:rPr>
          <w:spacing w:val="-1"/>
        </w:rPr>
      </w:pPr>
      <w:r>
        <w:rPr>
          <w:spacing w:val="-1"/>
        </w:rPr>
        <w:t xml:space="preserve">19.1. Все Приложения Договора являются его неотъемлемыми частями. </w:t>
      </w:r>
    </w:p>
    <w:p w:rsidR="005E0507" w:rsidRDefault="005E0507" w:rsidP="005E0507">
      <w:pPr>
        <w:shd w:val="clear" w:color="auto" w:fill="FFFFFF"/>
        <w:tabs>
          <w:tab w:val="left" w:pos="0"/>
        </w:tabs>
        <w:ind w:right="922" w:firstLine="709"/>
        <w:jc w:val="both"/>
        <w:rPr>
          <w:spacing w:val="-1"/>
        </w:rPr>
      </w:pPr>
      <w:r>
        <w:rPr>
          <w:spacing w:val="-1"/>
        </w:rPr>
        <w:t xml:space="preserve">19.2. Договор и его Приложения являются взаимодополняющими. </w:t>
      </w:r>
    </w:p>
    <w:p w:rsidR="005E0507" w:rsidRDefault="005E0507" w:rsidP="005E0507">
      <w:pPr>
        <w:shd w:val="clear" w:color="auto" w:fill="FFFFFF"/>
        <w:tabs>
          <w:tab w:val="left" w:pos="709"/>
        </w:tabs>
        <w:ind w:left="709" w:right="922"/>
        <w:jc w:val="both"/>
      </w:pPr>
      <w:r>
        <w:rPr>
          <w:spacing w:val="-2"/>
        </w:rPr>
        <w:t xml:space="preserve">19.3. Приложения к Договору оформляются в той же форме, что и Договор.    </w:t>
      </w:r>
      <w:r>
        <w:t>19.4. Перечень Приложений к Договору:</w:t>
      </w:r>
    </w:p>
    <w:p w:rsidR="005E0507" w:rsidRDefault="005E0507" w:rsidP="005E0507">
      <w:pPr>
        <w:shd w:val="clear" w:color="auto" w:fill="FFFFFF"/>
        <w:tabs>
          <w:tab w:val="left" w:pos="709"/>
        </w:tabs>
        <w:ind w:left="709" w:right="922"/>
        <w:jc w:val="both"/>
      </w:pPr>
    </w:p>
    <w:p w:rsidR="005E0507" w:rsidRDefault="005E0507" w:rsidP="005E0507">
      <w:pPr>
        <w:shd w:val="clear" w:color="auto" w:fill="FFFFFF"/>
        <w:tabs>
          <w:tab w:val="left" w:pos="0"/>
        </w:tabs>
        <w:ind w:right="922"/>
        <w:jc w:val="both"/>
        <w:rPr>
          <w:i/>
        </w:rPr>
      </w:pPr>
      <w:r>
        <w:rPr>
          <w:i/>
          <w:iCs/>
        </w:rPr>
        <w:t xml:space="preserve">Приложение 1. </w:t>
      </w:r>
      <w:r>
        <w:rPr>
          <w:i/>
        </w:rPr>
        <w:t xml:space="preserve">Спецификация; </w:t>
      </w:r>
    </w:p>
    <w:p w:rsidR="005E0507" w:rsidRDefault="005E0507" w:rsidP="005E0507">
      <w:pPr>
        <w:shd w:val="clear" w:color="auto" w:fill="FFFFFF"/>
        <w:tabs>
          <w:tab w:val="left" w:pos="0"/>
        </w:tabs>
        <w:jc w:val="both"/>
        <w:rPr>
          <w:i/>
        </w:rPr>
      </w:pPr>
      <w:r>
        <w:rPr>
          <w:i/>
          <w:iCs/>
        </w:rPr>
        <w:t xml:space="preserve">Приложение 2. </w:t>
      </w:r>
      <w:r>
        <w:rPr>
          <w:i/>
        </w:rPr>
        <w:t>Перечень, условия и сроки передачи документации;</w:t>
      </w:r>
    </w:p>
    <w:p w:rsidR="005E0507" w:rsidRDefault="005E0507" w:rsidP="005E0507">
      <w:pPr>
        <w:shd w:val="clear" w:color="auto" w:fill="FFFFFF"/>
        <w:tabs>
          <w:tab w:val="left" w:pos="0"/>
        </w:tabs>
        <w:jc w:val="both"/>
        <w:rPr>
          <w:i/>
        </w:rPr>
      </w:pPr>
      <w:r>
        <w:rPr>
          <w:i/>
        </w:rPr>
        <w:lastRenderedPageBreak/>
        <w:t>Приложение 2.1. Сведения о цепочке собственников, включая бенефициаров (в том числе конечных);</w:t>
      </w:r>
    </w:p>
    <w:p w:rsidR="005E0507" w:rsidRDefault="005E0507" w:rsidP="005E0507">
      <w:pPr>
        <w:shd w:val="clear" w:color="auto" w:fill="FFFFFF"/>
        <w:tabs>
          <w:tab w:val="left" w:pos="0"/>
        </w:tabs>
        <w:jc w:val="both"/>
        <w:rPr>
          <w:i/>
        </w:rPr>
      </w:pPr>
      <w:r>
        <w:rPr>
          <w:i/>
          <w:iCs/>
        </w:rPr>
        <w:t>Приложение</w:t>
      </w:r>
      <w:r>
        <w:rPr>
          <w:i/>
        </w:rPr>
        <w:t xml:space="preserve"> 3. Требования к обеспечению качества;</w:t>
      </w:r>
    </w:p>
    <w:p w:rsidR="005E0507" w:rsidRDefault="005E0507" w:rsidP="005E0507">
      <w:pPr>
        <w:shd w:val="clear" w:color="auto" w:fill="FFFFFF"/>
        <w:tabs>
          <w:tab w:val="left" w:pos="0"/>
        </w:tabs>
        <w:jc w:val="both"/>
        <w:rPr>
          <w:i/>
          <w:iCs/>
        </w:rPr>
      </w:pPr>
      <w:r>
        <w:rPr>
          <w:i/>
          <w:iCs/>
        </w:rPr>
        <w:t>Приложение</w:t>
      </w:r>
      <w:r>
        <w:rPr>
          <w:i/>
        </w:rPr>
        <w:t xml:space="preserve"> 3а.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w:t>
      </w:r>
    </w:p>
    <w:p w:rsidR="005E0507" w:rsidRDefault="005E0507" w:rsidP="005E0507">
      <w:pPr>
        <w:shd w:val="clear" w:color="auto" w:fill="FFFFFF"/>
        <w:tabs>
          <w:tab w:val="left" w:pos="0"/>
        </w:tabs>
        <w:rPr>
          <w:i/>
          <w:iCs/>
        </w:rPr>
      </w:pPr>
      <w:r>
        <w:rPr>
          <w:i/>
          <w:iCs/>
        </w:rPr>
        <w:t xml:space="preserve">Приложение 4. Условия </w:t>
      </w:r>
      <w:proofErr w:type="gramStart"/>
      <w:r>
        <w:rPr>
          <w:i/>
          <w:iCs/>
        </w:rPr>
        <w:t>пребывания специалистов Покупателя/Заказчика/Уполномоченной организации</w:t>
      </w:r>
      <w:proofErr w:type="gramEnd"/>
      <w:r>
        <w:rPr>
          <w:i/>
          <w:iCs/>
        </w:rPr>
        <w:t xml:space="preserve"> на предприятии Поставщика;</w:t>
      </w:r>
    </w:p>
    <w:p w:rsidR="005E0507" w:rsidRDefault="005E0507" w:rsidP="005E0507">
      <w:pPr>
        <w:shd w:val="clear" w:color="auto" w:fill="FFFFFF"/>
        <w:tabs>
          <w:tab w:val="left" w:pos="0"/>
        </w:tabs>
        <w:jc w:val="both"/>
        <w:rPr>
          <w:i/>
          <w:iCs/>
        </w:rPr>
      </w:pPr>
      <w:r>
        <w:rPr>
          <w:i/>
          <w:iCs/>
        </w:rPr>
        <w:t xml:space="preserve">Приложение 5. Требования к упаковке, маркировке и хранению Оборудования; </w:t>
      </w:r>
    </w:p>
    <w:p w:rsidR="005E0507" w:rsidRDefault="005E0507" w:rsidP="005E0507">
      <w:pPr>
        <w:shd w:val="clear" w:color="auto" w:fill="FFFFFF"/>
        <w:tabs>
          <w:tab w:val="left" w:pos="0"/>
        </w:tabs>
        <w:jc w:val="both"/>
        <w:rPr>
          <w:i/>
          <w:iCs/>
        </w:rPr>
      </w:pPr>
      <w:r>
        <w:rPr>
          <w:i/>
          <w:iCs/>
        </w:rPr>
        <w:t xml:space="preserve">Приложение 6. Образец маркировки на таре для перевозки; </w:t>
      </w:r>
    </w:p>
    <w:p w:rsidR="005E0507" w:rsidRDefault="005E0507" w:rsidP="005E0507">
      <w:pPr>
        <w:shd w:val="clear" w:color="auto" w:fill="FFFFFF"/>
        <w:tabs>
          <w:tab w:val="left" w:pos="0"/>
        </w:tabs>
        <w:jc w:val="both"/>
        <w:rPr>
          <w:i/>
          <w:iCs/>
        </w:rPr>
      </w:pPr>
      <w:r>
        <w:rPr>
          <w:i/>
          <w:iCs/>
        </w:rPr>
        <w:t>Приложение 7. Форма ежемесячного отчета;</w:t>
      </w:r>
    </w:p>
    <w:p w:rsidR="005E0507" w:rsidRDefault="005E0507" w:rsidP="005E0507">
      <w:pPr>
        <w:shd w:val="clear" w:color="auto" w:fill="FFFFFF"/>
        <w:tabs>
          <w:tab w:val="left" w:pos="0"/>
        </w:tabs>
        <w:jc w:val="both"/>
        <w:rPr>
          <w:i/>
          <w:iCs/>
        </w:rPr>
      </w:pPr>
      <w:r>
        <w:rPr>
          <w:i/>
          <w:iCs/>
        </w:rPr>
        <w:t xml:space="preserve">Приложение 8. Форма графика изготовления и поставки Оборудования; </w:t>
      </w:r>
    </w:p>
    <w:p w:rsidR="005E0507" w:rsidRDefault="005E0507" w:rsidP="005E0507">
      <w:pPr>
        <w:shd w:val="clear" w:color="auto" w:fill="FFFFFF"/>
        <w:tabs>
          <w:tab w:val="left" w:pos="0"/>
        </w:tabs>
        <w:jc w:val="both"/>
        <w:rPr>
          <w:i/>
          <w:iCs/>
        </w:rPr>
      </w:pPr>
      <w:r>
        <w:rPr>
          <w:i/>
          <w:iCs/>
        </w:rPr>
        <w:t>Приложение 9. Условия конфиденциальности;</w:t>
      </w:r>
    </w:p>
    <w:p w:rsidR="005E0507" w:rsidRDefault="005E0507" w:rsidP="005E0507">
      <w:pPr>
        <w:shd w:val="clear" w:color="auto" w:fill="FFFFFF"/>
        <w:tabs>
          <w:tab w:val="left" w:pos="0"/>
        </w:tabs>
        <w:jc w:val="both"/>
        <w:rPr>
          <w:i/>
          <w:iCs/>
        </w:rPr>
      </w:pPr>
      <w:r>
        <w:rPr>
          <w:i/>
          <w:iCs/>
        </w:rPr>
        <w:t>Приложение 10. Инструкция по занесению информации об оборудовании и материалах в ЕОНКОМ;</w:t>
      </w:r>
    </w:p>
    <w:p w:rsidR="005E0507" w:rsidRDefault="005E0507" w:rsidP="005E0507">
      <w:pPr>
        <w:shd w:val="clear" w:color="auto" w:fill="FFFFFF"/>
        <w:tabs>
          <w:tab w:val="left" w:pos="0"/>
        </w:tabs>
        <w:jc w:val="both"/>
        <w:rPr>
          <w:i/>
          <w:iCs/>
        </w:rPr>
      </w:pPr>
      <w:r>
        <w:rPr>
          <w:i/>
          <w:iCs/>
        </w:rPr>
        <w:t>Приложение 11. Форма Акта о внесении информации в ЕОНКОМ.</w:t>
      </w:r>
    </w:p>
    <w:p w:rsidR="005E0507" w:rsidRDefault="005E0507" w:rsidP="005E0507">
      <w:pPr>
        <w:shd w:val="clear" w:color="auto" w:fill="FFFFFF"/>
        <w:tabs>
          <w:tab w:val="left" w:pos="0"/>
        </w:tabs>
        <w:jc w:val="both"/>
        <w:rPr>
          <w:i/>
          <w:iCs/>
        </w:rPr>
      </w:pPr>
      <w:r>
        <w:rPr>
          <w:i/>
          <w:iCs/>
        </w:rPr>
        <w:t>Приложение 12. Форма Акта сверки расчетов.</w:t>
      </w:r>
    </w:p>
    <w:p w:rsidR="005E0507" w:rsidRDefault="005E0507" w:rsidP="005E0507">
      <w:pPr>
        <w:shd w:val="clear" w:color="auto" w:fill="FFFFFF"/>
        <w:tabs>
          <w:tab w:val="left" w:pos="0"/>
        </w:tabs>
        <w:jc w:val="both"/>
        <w:rPr>
          <w:i/>
        </w:rPr>
      </w:pPr>
      <w:r>
        <w:rPr>
          <w:i/>
        </w:rPr>
        <w:t>Приложение 13. Стандарт маркировки поставляемого оборудования;</w:t>
      </w:r>
    </w:p>
    <w:p w:rsidR="005E0507" w:rsidRDefault="005E0507" w:rsidP="005E0507">
      <w:pPr>
        <w:shd w:val="clear" w:color="auto" w:fill="FFFFFF"/>
        <w:tabs>
          <w:tab w:val="left" w:pos="0"/>
        </w:tabs>
        <w:jc w:val="both"/>
        <w:rPr>
          <w:i/>
        </w:rPr>
      </w:pPr>
      <w:r>
        <w:rPr>
          <w:i/>
        </w:rPr>
        <w:t>Приложение 14. Технические условия к этикеткам штрих-кода;</w:t>
      </w:r>
    </w:p>
    <w:p w:rsidR="005E0507" w:rsidRDefault="005E0507" w:rsidP="005E0507">
      <w:pPr>
        <w:tabs>
          <w:tab w:val="left" w:pos="0"/>
        </w:tabs>
        <w:jc w:val="both"/>
        <w:rPr>
          <w:i/>
          <w:noProof/>
        </w:rPr>
      </w:pPr>
      <w:r>
        <w:rPr>
          <w:i/>
          <w:noProof/>
        </w:rPr>
        <w:t>Приложение 15. Форма банковской гарантии  исполнения договора;</w:t>
      </w:r>
    </w:p>
    <w:p w:rsidR="005E0507" w:rsidRDefault="005E0507" w:rsidP="005E0507">
      <w:pPr>
        <w:tabs>
          <w:tab w:val="left" w:pos="0"/>
        </w:tabs>
        <w:jc w:val="both"/>
        <w:rPr>
          <w:i/>
          <w:noProof/>
        </w:rPr>
      </w:pPr>
      <w:r>
        <w:rPr>
          <w:i/>
          <w:noProof/>
        </w:rPr>
        <w:t>Приложение 16. Форма банковской гарантии исполнения гарантийных обязательств;</w:t>
      </w:r>
    </w:p>
    <w:p w:rsidR="005E0507" w:rsidRDefault="005E0507" w:rsidP="005E0507">
      <w:pPr>
        <w:tabs>
          <w:tab w:val="left" w:pos="0"/>
        </w:tabs>
        <w:jc w:val="both"/>
        <w:rPr>
          <w:i/>
          <w:noProof/>
        </w:rPr>
      </w:pPr>
      <w:r>
        <w:rPr>
          <w:i/>
          <w:noProof/>
        </w:rPr>
        <w:t>Приложение 17. Форма договора поручительства (исполнение обязательств по договору);</w:t>
      </w:r>
    </w:p>
    <w:p w:rsidR="005E0507" w:rsidRDefault="005E0507" w:rsidP="005E0507">
      <w:pPr>
        <w:tabs>
          <w:tab w:val="left" w:pos="0"/>
        </w:tabs>
        <w:jc w:val="both"/>
        <w:rPr>
          <w:i/>
          <w:noProof/>
        </w:rPr>
      </w:pPr>
      <w:r>
        <w:rPr>
          <w:i/>
          <w:noProof/>
        </w:rPr>
        <w:t>Приложение 17а. Форма договора поручительства;</w:t>
      </w:r>
    </w:p>
    <w:p w:rsidR="005E0507" w:rsidRDefault="005E0507" w:rsidP="005E0507">
      <w:pPr>
        <w:tabs>
          <w:tab w:val="left" w:pos="0"/>
        </w:tabs>
        <w:jc w:val="both"/>
        <w:rPr>
          <w:i/>
          <w:noProof/>
        </w:rPr>
      </w:pPr>
      <w:r>
        <w:rPr>
          <w:i/>
          <w:noProof/>
        </w:rPr>
        <w:t>Приложение 18. Форма договора поручительства (исполнение гарантийных обязательств);</w:t>
      </w:r>
    </w:p>
    <w:p w:rsidR="005E0507" w:rsidRDefault="005E0507" w:rsidP="005E0507">
      <w:pPr>
        <w:tabs>
          <w:tab w:val="left" w:pos="0"/>
        </w:tabs>
        <w:jc w:val="both"/>
        <w:rPr>
          <w:i/>
          <w:noProof/>
        </w:rPr>
      </w:pPr>
      <w:r>
        <w:rPr>
          <w:i/>
          <w:noProof/>
        </w:rPr>
        <w:t>Приложение 19. «Временная инструкция по оформлению паспорта на трубопроводную арматуру для АЭС».</w:t>
      </w:r>
    </w:p>
    <w:p w:rsidR="005E0507" w:rsidRDefault="005E0507" w:rsidP="005E0507">
      <w:pPr>
        <w:tabs>
          <w:tab w:val="left" w:pos="0"/>
        </w:tabs>
        <w:jc w:val="both"/>
        <w:rPr>
          <w:i/>
          <w:noProof/>
        </w:rPr>
      </w:pPr>
      <w:r>
        <w:rPr>
          <w:i/>
          <w:noProof/>
        </w:rPr>
        <w:t>Приложение 20. Совместное решение Госкорпорации «Росатом» и Федеральной службы  по экологическому, технологическому и атомному надзору от 10.03.2015 № 1/11-Пч.</w:t>
      </w:r>
    </w:p>
    <w:p w:rsidR="005E0507" w:rsidRDefault="005E0507" w:rsidP="005E0507">
      <w:pPr>
        <w:shd w:val="clear" w:color="auto" w:fill="FFFFFF"/>
        <w:tabs>
          <w:tab w:val="left" w:pos="0"/>
        </w:tabs>
        <w:jc w:val="both"/>
        <w:rPr>
          <w:i/>
          <w:iCs/>
        </w:rPr>
      </w:pPr>
      <w:r>
        <w:rPr>
          <w:i/>
          <w:iCs/>
        </w:rPr>
        <w:br w:type="page"/>
      </w:r>
    </w:p>
    <w:p w:rsidR="005E0507" w:rsidRDefault="005E0507" w:rsidP="005E0507">
      <w:pPr>
        <w:shd w:val="clear" w:color="auto" w:fill="FFFFFF"/>
        <w:tabs>
          <w:tab w:val="left" w:pos="0"/>
        </w:tabs>
        <w:ind w:left="643" w:firstLine="709"/>
        <w:jc w:val="center"/>
        <w:rPr>
          <w:b/>
          <w:bCs/>
          <w:spacing w:val="-3"/>
        </w:rPr>
      </w:pPr>
      <w:r>
        <w:rPr>
          <w:b/>
          <w:bCs/>
          <w:spacing w:val="-3"/>
        </w:rPr>
        <w:lastRenderedPageBreak/>
        <w:t>Статья 20. Подписи и Реквизиты Сторон</w:t>
      </w:r>
    </w:p>
    <w:p w:rsidR="005E0507" w:rsidRDefault="005E0507" w:rsidP="005E0507">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4A0" w:firstRow="1" w:lastRow="0" w:firstColumn="1" w:lastColumn="0" w:noHBand="0" w:noVBand="1"/>
      </w:tblPr>
      <w:tblGrid>
        <w:gridCol w:w="4824"/>
        <w:gridCol w:w="4766"/>
      </w:tblGrid>
      <w:tr w:rsidR="005E0507" w:rsidTr="005E0507">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5E0507" w:rsidRDefault="005E0507">
            <w:pPr>
              <w:shd w:val="clear" w:color="auto" w:fill="FFFFFF"/>
              <w:tabs>
                <w:tab w:val="left" w:pos="0"/>
              </w:tabs>
              <w:jc w:val="center"/>
            </w:pPr>
            <w:r>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5E0507" w:rsidRDefault="005E0507">
            <w:pPr>
              <w:shd w:val="clear" w:color="auto" w:fill="FFFFFF"/>
              <w:tabs>
                <w:tab w:val="left" w:pos="0"/>
              </w:tabs>
              <w:jc w:val="center"/>
            </w:pPr>
            <w:r>
              <w:t>Поставщик</w:t>
            </w:r>
          </w:p>
        </w:tc>
      </w:tr>
      <w:tr w:rsidR="005E0507" w:rsidTr="005E0507">
        <w:trPr>
          <w:trHeight w:hRule="exact" w:val="592"/>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5E0507" w:rsidRDefault="005E0507">
            <w:pPr>
              <w:shd w:val="clear" w:color="auto" w:fill="FFFFFF"/>
              <w:tabs>
                <w:tab w:val="left" w:pos="0"/>
              </w:tabs>
              <w:jc w:val="center"/>
            </w:pPr>
            <w:r>
              <w:t>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5E0507" w:rsidRDefault="005E0507">
            <w:pPr>
              <w:shd w:val="clear" w:color="auto" w:fill="FFFFFF"/>
              <w:tabs>
                <w:tab w:val="left" w:pos="0"/>
              </w:tabs>
              <w:ind w:firstLine="709"/>
              <w:jc w:val="center"/>
              <w:rPr>
                <w:i/>
              </w:rPr>
            </w:pPr>
            <w:r>
              <w:rPr>
                <w:i/>
              </w:rPr>
              <w:t>(указывается наименование)</w:t>
            </w:r>
          </w:p>
          <w:p w:rsidR="005E0507" w:rsidRDefault="005E0507">
            <w:pPr>
              <w:shd w:val="clear" w:color="auto" w:fill="FFFFFF"/>
              <w:tabs>
                <w:tab w:val="left" w:pos="0"/>
              </w:tabs>
              <w:ind w:firstLine="709"/>
              <w:jc w:val="center"/>
            </w:pPr>
          </w:p>
        </w:tc>
      </w:tr>
      <w:tr w:rsidR="005E0507" w:rsidTr="005E0507">
        <w:trPr>
          <w:trHeight w:hRule="exact" w:val="379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5E0507" w:rsidRDefault="005E0507">
            <w:pPr>
              <w:shd w:val="clear" w:color="auto" w:fill="FFFFFF"/>
              <w:ind w:left="5" w:right="619" w:hanging="5"/>
              <w:jc w:val="both"/>
            </w:pPr>
            <w:r>
              <w:t>А</w:t>
            </w:r>
            <w:r>
              <w:rPr>
                <w:spacing w:val="-3"/>
              </w:rPr>
              <w:t xml:space="preserve">дрес: 603006, г. Нижний </w:t>
            </w:r>
            <w:r>
              <w:t xml:space="preserve">Новгород, </w:t>
            </w:r>
          </w:p>
          <w:p w:rsidR="005E0507" w:rsidRDefault="005E0507">
            <w:pPr>
              <w:shd w:val="clear" w:color="auto" w:fill="FFFFFF"/>
              <w:ind w:left="5" w:right="619" w:hanging="5"/>
              <w:jc w:val="both"/>
            </w:pPr>
            <w:r>
              <w:t>пл. Свободы, д. 3</w:t>
            </w:r>
          </w:p>
          <w:p w:rsidR="005E0507" w:rsidRDefault="005E0507">
            <w:pPr>
              <w:shd w:val="clear" w:color="auto" w:fill="FFFFFF"/>
              <w:ind w:left="5" w:right="619" w:hanging="5"/>
              <w:jc w:val="both"/>
            </w:pPr>
            <w:r>
              <w:t>ИНН 5260214123, КПП 525350001</w:t>
            </w:r>
          </w:p>
          <w:p w:rsidR="005E0507" w:rsidRDefault="005E0507">
            <w:pPr>
              <w:shd w:val="clear" w:color="auto" w:fill="FFFFFF"/>
              <w:ind w:left="5" w:right="619" w:hanging="5"/>
              <w:jc w:val="both"/>
            </w:pPr>
            <w:r>
              <w:t>Банковские реквизиты АО «НИАЭП»:</w:t>
            </w:r>
          </w:p>
          <w:p w:rsidR="005E0507" w:rsidRDefault="005E0507">
            <w:pPr>
              <w:shd w:val="clear" w:color="auto" w:fill="FFFFFF"/>
              <w:ind w:left="5" w:right="619" w:hanging="5"/>
              <w:jc w:val="both"/>
            </w:pPr>
            <w:r>
              <w:t>Получатель: АО «НИАЭП»</w:t>
            </w:r>
          </w:p>
          <w:p w:rsidR="005E0507" w:rsidRDefault="005E0507">
            <w:pPr>
              <w:ind w:hanging="5"/>
              <w:jc w:val="both"/>
            </w:pPr>
            <w:proofErr w:type="gramStart"/>
            <w:r>
              <w:t>р</w:t>
            </w:r>
            <w:proofErr w:type="gramEnd"/>
            <w:r>
              <w:t>/</w:t>
            </w:r>
            <w:proofErr w:type="spellStart"/>
            <w:r>
              <w:t>сч</w:t>
            </w:r>
            <w:proofErr w:type="spellEnd"/>
            <w:r>
              <w:t xml:space="preserve"> 40702810110010000214</w:t>
            </w:r>
          </w:p>
          <w:p w:rsidR="005E0507" w:rsidRDefault="005E0507">
            <w:pPr>
              <w:rPr>
                <w:color w:val="000000"/>
              </w:rPr>
            </w:pPr>
            <w:r>
              <w:rPr>
                <w:color w:val="000000"/>
              </w:rPr>
              <w:t>в ПАО «САРОВБИЗНЕСБАНК» г. Саров</w:t>
            </w:r>
          </w:p>
          <w:p w:rsidR="005E0507" w:rsidRDefault="005E0507">
            <w:pPr>
              <w:ind w:hanging="5"/>
              <w:jc w:val="both"/>
            </w:pPr>
            <w:r>
              <w:t>БИК 042204721</w:t>
            </w:r>
          </w:p>
          <w:p w:rsidR="005E0507" w:rsidRDefault="005E0507">
            <w:pPr>
              <w:shd w:val="clear" w:color="auto" w:fill="FFFFFF"/>
              <w:ind w:left="5" w:right="619" w:hanging="5"/>
              <w:jc w:val="both"/>
              <w:rPr>
                <w:spacing w:val="-1"/>
              </w:rPr>
            </w:pPr>
            <w:r>
              <w:rPr>
                <w:spacing w:val="-1"/>
              </w:rPr>
              <w:t>ОГРН 1075260029240</w:t>
            </w:r>
          </w:p>
          <w:p w:rsidR="005E0507" w:rsidRDefault="005E0507">
            <w:pPr>
              <w:shd w:val="clear" w:color="auto" w:fill="FFFFFF"/>
              <w:ind w:left="14" w:hanging="5"/>
              <w:jc w:val="both"/>
            </w:pPr>
            <w:r>
              <w:t>к/</w:t>
            </w:r>
            <w:proofErr w:type="spellStart"/>
            <w:r>
              <w:t>сч</w:t>
            </w:r>
            <w:proofErr w:type="spellEnd"/>
            <w:r>
              <w:t xml:space="preserve"> 30101810200000000721</w:t>
            </w:r>
          </w:p>
          <w:p w:rsidR="005E0507" w:rsidRDefault="005E0507">
            <w:pPr>
              <w:shd w:val="clear" w:color="auto" w:fill="FFFFFF"/>
              <w:ind w:left="14" w:hanging="5"/>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5E0507" w:rsidRDefault="005E0507">
            <w:pPr>
              <w:shd w:val="clear" w:color="auto" w:fill="FFFFFF"/>
              <w:tabs>
                <w:tab w:val="left" w:pos="0"/>
              </w:tabs>
              <w:ind w:firstLine="709"/>
              <w:jc w:val="center"/>
              <w:rPr>
                <w:i/>
              </w:rPr>
            </w:pPr>
            <w:proofErr w:type="gramStart"/>
            <w:r>
              <w:rPr>
                <w:i/>
              </w:rPr>
              <w:t>(указывается адрес,</w:t>
            </w:r>
            <w:proofErr w:type="gramEnd"/>
          </w:p>
          <w:p w:rsidR="005E0507" w:rsidRDefault="005E0507">
            <w:pPr>
              <w:shd w:val="clear" w:color="auto" w:fill="FFFFFF"/>
              <w:tabs>
                <w:tab w:val="left" w:pos="0"/>
              </w:tabs>
              <w:jc w:val="center"/>
            </w:pPr>
            <w:r>
              <w:rPr>
                <w:i/>
              </w:rPr>
              <w:t>платежные реквизиты)</w:t>
            </w:r>
          </w:p>
        </w:tc>
      </w:tr>
    </w:tbl>
    <w:p w:rsidR="005E0507" w:rsidRDefault="005E0507" w:rsidP="005E0507">
      <w:pPr>
        <w:shd w:val="clear" w:color="auto" w:fill="FFFFFF"/>
        <w:tabs>
          <w:tab w:val="left" w:pos="0"/>
        </w:tabs>
        <w:ind w:left="3941" w:firstLine="709"/>
        <w:jc w:val="both"/>
        <w:rPr>
          <w:spacing w:val="-4"/>
        </w:rPr>
      </w:pPr>
    </w:p>
    <w:p w:rsidR="005E0507" w:rsidRDefault="005E0507" w:rsidP="005E0507">
      <w:pPr>
        <w:shd w:val="clear" w:color="auto" w:fill="FFFFFF"/>
        <w:tabs>
          <w:tab w:val="left" w:pos="0"/>
        </w:tabs>
        <w:ind w:left="3941" w:firstLine="709"/>
        <w:jc w:val="both"/>
        <w:rPr>
          <w:spacing w:val="-4"/>
        </w:rPr>
      </w:pPr>
    </w:p>
    <w:p w:rsidR="005E0507" w:rsidRDefault="005E0507" w:rsidP="005E0507">
      <w:pPr>
        <w:shd w:val="clear" w:color="auto" w:fill="FFFFFF"/>
        <w:tabs>
          <w:tab w:val="left" w:pos="0"/>
        </w:tabs>
        <w:jc w:val="center"/>
        <w:rPr>
          <w:spacing w:val="-4"/>
        </w:rPr>
      </w:pPr>
      <w:r>
        <w:rPr>
          <w:spacing w:val="-4"/>
        </w:rPr>
        <w:t>ПОДПИСИ СТОРОН:</w:t>
      </w:r>
    </w:p>
    <w:p w:rsidR="005E0507" w:rsidRDefault="005E0507" w:rsidP="005E0507">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5E0507" w:rsidRDefault="005E0507" w:rsidP="005E0507">
      <w:pPr>
        <w:shd w:val="clear" w:color="auto" w:fill="FFFFFF"/>
        <w:tabs>
          <w:tab w:val="left" w:pos="0"/>
          <w:tab w:val="left" w:leader="underscore" w:pos="2827"/>
          <w:tab w:val="left" w:pos="6005"/>
          <w:tab w:val="left" w:leader="underscore" w:pos="7570"/>
          <w:tab w:val="left" w:leader="underscore" w:pos="9317"/>
        </w:tabs>
        <w:ind w:left="662" w:firstLine="709"/>
        <w:jc w:val="both"/>
      </w:pPr>
      <w:r>
        <w:t>От Покупателя:                                                        От Поставщика:</w:t>
      </w:r>
    </w:p>
    <w:p w:rsidR="005E0507" w:rsidRDefault="005E0507" w:rsidP="005E0507">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5E0507" w:rsidRDefault="005E0507" w:rsidP="005E0507">
      <w:pPr>
        <w:shd w:val="clear" w:color="auto" w:fill="FFFFFF"/>
        <w:tabs>
          <w:tab w:val="left" w:pos="0"/>
          <w:tab w:val="left" w:leader="underscore" w:pos="2827"/>
          <w:tab w:val="left" w:pos="6005"/>
          <w:tab w:val="left" w:leader="underscore" w:pos="7570"/>
          <w:tab w:val="left" w:leader="underscore" w:pos="9317"/>
        </w:tabs>
        <w:jc w:val="both"/>
      </w:pPr>
      <w:r>
        <w:t xml:space="preserve">             _____________________________                                 ______________________________</w:t>
      </w:r>
    </w:p>
    <w:p w:rsidR="005E0507" w:rsidRDefault="005E0507" w:rsidP="005E0507">
      <w:pPr>
        <w:shd w:val="clear" w:color="auto" w:fill="FFFFFF"/>
        <w:tabs>
          <w:tab w:val="left" w:pos="0"/>
          <w:tab w:val="left" w:leader="underscore" w:pos="2827"/>
          <w:tab w:val="left" w:pos="6005"/>
          <w:tab w:val="left" w:leader="underscore" w:pos="7570"/>
          <w:tab w:val="left" w:leader="underscore" w:pos="9317"/>
        </w:tabs>
        <w:jc w:val="both"/>
      </w:pPr>
    </w:p>
    <w:p w:rsidR="005E0507" w:rsidRDefault="005E0507" w:rsidP="005E0507">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 xml:space="preserve">________________(_____________)                                ________________ </w:t>
      </w:r>
      <w:r>
        <w:t>(____________)</w:t>
      </w:r>
    </w:p>
    <w:p w:rsidR="005E0507" w:rsidRDefault="005E0507" w:rsidP="005E0507">
      <w:pPr>
        <w:tabs>
          <w:tab w:val="left" w:pos="0"/>
        </w:tabs>
        <w:ind w:firstLine="709"/>
        <w:jc w:val="both"/>
        <w:rPr>
          <w:b/>
          <w:color w:val="000000"/>
        </w:rPr>
      </w:pPr>
    </w:p>
    <w:p w:rsidR="00B92234" w:rsidRDefault="00B92234"/>
    <w:sectPr w:rsidR="00B9223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start w:val="1"/>
      <w:numFmt w:val="lowerLetter"/>
      <w:lvlText w:val="%2."/>
      <w:lvlJc w:val="left"/>
      <w:pPr>
        <w:ind w:left="2073" w:hanging="360"/>
      </w:pPr>
    </w:lvl>
    <w:lvl w:ilvl="2" w:tplc="0419001B">
      <w:start w:val="1"/>
      <w:numFmt w:val="lowerRoman"/>
      <w:lvlText w:val="%3."/>
      <w:lvlJc w:val="right"/>
      <w:pPr>
        <w:ind w:left="2793" w:hanging="180"/>
      </w:pPr>
    </w:lvl>
    <w:lvl w:ilvl="3" w:tplc="0419000F">
      <w:start w:val="1"/>
      <w:numFmt w:val="decimal"/>
      <w:lvlText w:val="%4."/>
      <w:lvlJc w:val="left"/>
      <w:pPr>
        <w:ind w:left="3513" w:hanging="360"/>
      </w:pPr>
    </w:lvl>
    <w:lvl w:ilvl="4" w:tplc="04190019">
      <w:start w:val="1"/>
      <w:numFmt w:val="lowerLetter"/>
      <w:lvlText w:val="%5."/>
      <w:lvlJc w:val="left"/>
      <w:pPr>
        <w:ind w:left="4233" w:hanging="360"/>
      </w:pPr>
    </w:lvl>
    <w:lvl w:ilvl="5" w:tplc="0419001B">
      <w:start w:val="1"/>
      <w:numFmt w:val="lowerRoman"/>
      <w:lvlText w:val="%6."/>
      <w:lvlJc w:val="right"/>
      <w:pPr>
        <w:ind w:left="4953" w:hanging="180"/>
      </w:pPr>
    </w:lvl>
    <w:lvl w:ilvl="6" w:tplc="0419000F">
      <w:start w:val="1"/>
      <w:numFmt w:val="decimal"/>
      <w:lvlText w:val="%7."/>
      <w:lvlJc w:val="left"/>
      <w:pPr>
        <w:ind w:left="5673" w:hanging="360"/>
      </w:pPr>
    </w:lvl>
    <w:lvl w:ilvl="7" w:tplc="04190019">
      <w:start w:val="1"/>
      <w:numFmt w:val="lowerLetter"/>
      <w:lvlText w:val="%8."/>
      <w:lvlJc w:val="left"/>
      <w:pPr>
        <w:ind w:left="6393" w:hanging="360"/>
      </w:pPr>
    </w:lvl>
    <w:lvl w:ilvl="8" w:tplc="0419001B">
      <w:start w:val="1"/>
      <w:numFmt w:val="lowerRoman"/>
      <w:lvlText w:val="%9."/>
      <w:lvlJc w:val="right"/>
      <w:pPr>
        <w:ind w:left="7113" w:hanging="180"/>
      </w:pPr>
    </w:lvl>
  </w:abstractNum>
  <w:abstractNum w:abstractNumId="1">
    <w:nsid w:val="329420AF"/>
    <w:multiLevelType w:val="hybridMultilevel"/>
    <w:tmpl w:val="C30E97DA"/>
    <w:lvl w:ilvl="0" w:tplc="01602066">
      <w:start w:val="1"/>
      <w:numFmt w:val="decimal"/>
      <w:lvlText w:val="1.%1."/>
      <w:lvlJc w:val="left"/>
      <w:pPr>
        <w:tabs>
          <w:tab w:val="num" w:pos="1760"/>
        </w:tabs>
        <w:ind w:left="1760" w:hanging="680"/>
      </w:pPr>
      <w:rPr>
        <w:i w:val="0"/>
        <w:sz w:val="24"/>
        <w:szCs w:val="24"/>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start w:val="1"/>
      <w:numFmt w:val="bullet"/>
      <w:lvlText w:val="o"/>
      <w:lvlJc w:val="left"/>
      <w:pPr>
        <w:ind w:left="3240" w:hanging="360"/>
      </w:pPr>
      <w:rPr>
        <w:rFonts w:ascii="Courier New" w:hAnsi="Courier New" w:cs="Courier New" w:hint="default"/>
      </w:rPr>
    </w:lvl>
    <w:lvl w:ilvl="2" w:tplc="04190005">
      <w:start w:val="1"/>
      <w:numFmt w:val="bullet"/>
      <w:lvlText w:val=""/>
      <w:lvlJc w:val="left"/>
      <w:pPr>
        <w:ind w:left="3960" w:hanging="360"/>
      </w:pPr>
      <w:rPr>
        <w:rFonts w:ascii="Wingdings" w:hAnsi="Wingdings" w:hint="default"/>
      </w:rPr>
    </w:lvl>
    <w:lvl w:ilvl="3" w:tplc="04190001">
      <w:start w:val="1"/>
      <w:numFmt w:val="bullet"/>
      <w:lvlText w:val=""/>
      <w:lvlJc w:val="left"/>
      <w:pPr>
        <w:ind w:left="4680" w:hanging="360"/>
      </w:pPr>
      <w:rPr>
        <w:rFonts w:ascii="Symbol" w:hAnsi="Symbol" w:hint="default"/>
      </w:rPr>
    </w:lvl>
    <w:lvl w:ilvl="4" w:tplc="04190003">
      <w:start w:val="1"/>
      <w:numFmt w:val="bullet"/>
      <w:lvlText w:val="o"/>
      <w:lvlJc w:val="left"/>
      <w:pPr>
        <w:ind w:left="5400" w:hanging="360"/>
      </w:pPr>
      <w:rPr>
        <w:rFonts w:ascii="Courier New" w:hAnsi="Courier New" w:cs="Courier New" w:hint="default"/>
      </w:rPr>
    </w:lvl>
    <w:lvl w:ilvl="5" w:tplc="04190005">
      <w:start w:val="1"/>
      <w:numFmt w:val="bullet"/>
      <w:lvlText w:val=""/>
      <w:lvlJc w:val="left"/>
      <w:pPr>
        <w:ind w:left="6120" w:hanging="360"/>
      </w:pPr>
      <w:rPr>
        <w:rFonts w:ascii="Wingdings" w:hAnsi="Wingdings" w:hint="default"/>
      </w:rPr>
    </w:lvl>
    <w:lvl w:ilvl="6" w:tplc="04190001">
      <w:start w:val="1"/>
      <w:numFmt w:val="bullet"/>
      <w:lvlText w:val=""/>
      <w:lvlJc w:val="left"/>
      <w:pPr>
        <w:ind w:left="6840" w:hanging="360"/>
      </w:pPr>
      <w:rPr>
        <w:rFonts w:ascii="Symbol" w:hAnsi="Symbol" w:hint="default"/>
      </w:rPr>
    </w:lvl>
    <w:lvl w:ilvl="7" w:tplc="04190003">
      <w:start w:val="1"/>
      <w:numFmt w:val="bullet"/>
      <w:lvlText w:val="o"/>
      <w:lvlJc w:val="left"/>
      <w:pPr>
        <w:ind w:left="7560" w:hanging="360"/>
      </w:pPr>
      <w:rPr>
        <w:rFonts w:ascii="Courier New" w:hAnsi="Courier New" w:cs="Courier New" w:hint="default"/>
      </w:rPr>
    </w:lvl>
    <w:lvl w:ilvl="8" w:tplc="04190005">
      <w:start w:val="1"/>
      <w:numFmt w:val="bullet"/>
      <w:lvlText w:val=""/>
      <w:lvlJc w:val="left"/>
      <w:pPr>
        <w:ind w:left="8280" w:hanging="360"/>
      </w:pPr>
      <w:rPr>
        <w:rFonts w:ascii="Wingdings" w:hAnsi="Wingdings" w:hint="default"/>
      </w:rPr>
    </w:lvl>
  </w:abstractNum>
  <w:abstractNum w:abstractNumId="4">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5A9E278D"/>
    <w:multiLevelType w:val="hybridMultilevel"/>
    <w:tmpl w:val="EEBC6588"/>
    <w:lvl w:ilvl="0" w:tplc="FE46895C">
      <w:start w:val="1"/>
      <w:numFmt w:val="decimal"/>
      <w:lvlText w:val="2.%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6">
    <w:nsid w:val="718C49F9"/>
    <w:multiLevelType w:val="multilevel"/>
    <w:tmpl w:val="B898232C"/>
    <w:lvl w:ilvl="0">
      <w:start w:val="5"/>
      <w:numFmt w:val="decimal"/>
      <w:lvlText w:val="%1."/>
      <w:lvlJc w:val="left"/>
      <w:pPr>
        <w:tabs>
          <w:tab w:val="num" w:pos="360"/>
        </w:tabs>
        <w:ind w:left="360" w:hanging="360"/>
      </w:pPr>
    </w:lvl>
    <w:lvl w:ilvl="1">
      <w:start w:val="1"/>
      <w:numFmt w:val="decimal"/>
      <w:lvlText w:val="%1.%2."/>
      <w:lvlJc w:val="left"/>
      <w:pPr>
        <w:tabs>
          <w:tab w:val="num" w:pos="1211"/>
        </w:tabs>
        <w:ind w:left="1211" w:hanging="36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3"/>
  </w:num>
  <w:num w:numId="6">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7D2C"/>
    <w:rsid w:val="00251B5E"/>
    <w:rsid w:val="00597D2C"/>
    <w:rsid w:val="005E0507"/>
    <w:rsid w:val="00B922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050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5E0507"/>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5E0507"/>
    <w:pPr>
      <w:keepNext/>
      <w:spacing w:line="360" w:lineRule="auto"/>
      <w:ind w:firstLine="709"/>
      <w:jc w:val="center"/>
      <w:outlineLvl w:val="1"/>
    </w:pPr>
    <w:rPr>
      <w:i/>
      <w:iCs/>
      <w:spacing w:val="20"/>
      <w:sz w:val="9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E0507"/>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5E0507"/>
    <w:rPr>
      <w:rFonts w:ascii="Times New Roman" w:eastAsia="Times New Roman" w:hAnsi="Times New Roman" w:cs="Times New Roman"/>
      <w:i/>
      <w:iCs/>
      <w:spacing w:val="20"/>
      <w:sz w:val="96"/>
      <w:szCs w:val="20"/>
      <w:lang w:eastAsia="ru-RU"/>
    </w:rPr>
  </w:style>
  <w:style w:type="character" w:styleId="a3">
    <w:name w:val="Hyperlink"/>
    <w:semiHidden/>
    <w:unhideWhenUsed/>
    <w:rsid w:val="005E0507"/>
    <w:rPr>
      <w:color w:val="0000FF"/>
      <w:u w:val="single"/>
    </w:rPr>
  </w:style>
  <w:style w:type="paragraph" w:styleId="a4">
    <w:name w:val="Body Text"/>
    <w:basedOn w:val="a"/>
    <w:link w:val="a5"/>
    <w:semiHidden/>
    <w:unhideWhenUsed/>
    <w:rsid w:val="005E0507"/>
    <w:pPr>
      <w:spacing w:after="120"/>
    </w:pPr>
  </w:style>
  <w:style w:type="character" w:customStyle="1" w:styleId="a5">
    <w:name w:val="Основной текст Знак"/>
    <w:basedOn w:val="a0"/>
    <w:link w:val="a4"/>
    <w:semiHidden/>
    <w:rsid w:val="005E0507"/>
    <w:rPr>
      <w:rFonts w:ascii="Times New Roman" w:eastAsia="Times New Roman" w:hAnsi="Times New Roman" w:cs="Times New Roman"/>
      <w:sz w:val="24"/>
      <w:szCs w:val="24"/>
      <w:lang w:eastAsia="ru-RU"/>
    </w:rPr>
  </w:style>
  <w:style w:type="paragraph" w:styleId="a6">
    <w:name w:val="Body Text Indent"/>
    <w:basedOn w:val="a"/>
    <w:link w:val="a7"/>
    <w:semiHidden/>
    <w:unhideWhenUsed/>
    <w:rsid w:val="005E0507"/>
    <w:pPr>
      <w:spacing w:after="120"/>
      <w:ind w:left="283"/>
    </w:pPr>
  </w:style>
  <w:style w:type="character" w:customStyle="1" w:styleId="a7">
    <w:name w:val="Основной текст с отступом Знак"/>
    <w:basedOn w:val="a0"/>
    <w:link w:val="a6"/>
    <w:semiHidden/>
    <w:rsid w:val="005E0507"/>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5E0507"/>
    <w:pPr>
      <w:spacing w:after="120" w:line="480" w:lineRule="auto"/>
    </w:pPr>
  </w:style>
  <w:style w:type="character" w:customStyle="1" w:styleId="22">
    <w:name w:val="Основной текст 2 Знак"/>
    <w:basedOn w:val="a0"/>
    <w:link w:val="21"/>
    <w:semiHidden/>
    <w:rsid w:val="005E0507"/>
    <w:rPr>
      <w:rFonts w:ascii="Times New Roman" w:eastAsia="Times New Roman" w:hAnsi="Times New Roman" w:cs="Times New Roman"/>
      <w:sz w:val="24"/>
      <w:szCs w:val="24"/>
      <w:lang w:eastAsia="ru-RU"/>
    </w:rPr>
  </w:style>
  <w:style w:type="paragraph" w:styleId="3">
    <w:name w:val="Body Text 3"/>
    <w:basedOn w:val="a"/>
    <w:link w:val="30"/>
    <w:unhideWhenUsed/>
    <w:rsid w:val="005E0507"/>
    <w:rPr>
      <w:sz w:val="28"/>
      <w:szCs w:val="20"/>
    </w:rPr>
  </w:style>
  <w:style w:type="character" w:customStyle="1" w:styleId="30">
    <w:name w:val="Основной текст 3 Знак"/>
    <w:basedOn w:val="a0"/>
    <w:link w:val="3"/>
    <w:rsid w:val="005E0507"/>
    <w:rPr>
      <w:rFonts w:ascii="Times New Roman" w:eastAsia="Times New Roman" w:hAnsi="Times New Roman" w:cs="Times New Roman"/>
      <w:sz w:val="28"/>
      <w:szCs w:val="20"/>
      <w:lang w:eastAsia="ru-RU"/>
    </w:rPr>
  </w:style>
  <w:style w:type="paragraph" w:styleId="31">
    <w:name w:val="Body Text Indent 3"/>
    <w:basedOn w:val="a"/>
    <w:link w:val="32"/>
    <w:semiHidden/>
    <w:unhideWhenUsed/>
    <w:rsid w:val="005E0507"/>
    <w:pPr>
      <w:spacing w:after="120"/>
      <w:ind w:left="283"/>
    </w:pPr>
    <w:rPr>
      <w:sz w:val="16"/>
      <w:szCs w:val="16"/>
    </w:rPr>
  </w:style>
  <w:style w:type="character" w:customStyle="1" w:styleId="32">
    <w:name w:val="Основной текст с отступом 3 Знак"/>
    <w:basedOn w:val="a0"/>
    <w:link w:val="31"/>
    <w:semiHidden/>
    <w:rsid w:val="005E0507"/>
    <w:rPr>
      <w:rFonts w:ascii="Times New Roman" w:eastAsia="Times New Roman" w:hAnsi="Times New Roman" w:cs="Times New Roman"/>
      <w:sz w:val="16"/>
      <w:szCs w:val="16"/>
      <w:lang w:eastAsia="ru-RU"/>
    </w:rPr>
  </w:style>
  <w:style w:type="paragraph" w:customStyle="1" w:styleId="210">
    <w:name w:val="Основной текст с отступом 21"/>
    <w:basedOn w:val="a"/>
    <w:rsid w:val="005E0507"/>
    <w:pPr>
      <w:tabs>
        <w:tab w:val="left" w:pos="709"/>
      </w:tabs>
      <w:spacing w:before="120" w:after="120"/>
      <w:ind w:left="709" w:hanging="709"/>
      <w:jc w:val="both"/>
    </w:pPr>
    <w:rPr>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050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5E0507"/>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5E0507"/>
    <w:pPr>
      <w:keepNext/>
      <w:spacing w:line="360" w:lineRule="auto"/>
      <w:ind w:firstLine="709"/>
      <w:jc w:val="center"/>
      <w:outlineLvl w:val="1"/>
    </w:pPr>
    <w:rPr>
      <w:i/>
      <w:iCs/>
      <w:spacing w:val="20"/>
      <w:sz w:val="9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E0507"/>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5E0507"/>
    <w:rPr>
      <w:rFonts w:ascii="Times New Roman" w:eastAsia="Times New Roman" w:hAnsi="Times New Roman" w:cs="Times New Roman"/>
      <w:i/>
      <w:iCs/>
      <w:spacing w:val="20"/>
      <w:sz w:val="96"/>
      <w:szCs w:val="20"/>
      <w:lang w:eastAsia="ru-RU"/>
    </w:rPr>
  </w:style>
  <w:style w:type="character" w:styleId="a3">
    <w:name w:val="Hyperlink"/>
    <w:semiHidden/>
    <w:unhideWhenUsed/>
    <w:rsid w:val="005E0507"/>
    <w:rPr>
      <w:color w:val="0000FF"/>
      <w:u w:val="single"/>
    </w:rPr>
  </w:style>
  <w:style w:type="paragraph" w:styleId="a4">
    <w:name w:val="Body Text"/>
    <w:basedOn w:val="a"/>
    <w:link w:val="a5"/>
    <w:semiHidden/>
    <w:unhideWhenUsed/>
    <w:rsid w:val="005E0507"/>
    <w:pPr>
      <w:spacing w:after="120"/>
    </w:pPr>
  </w:style>
  <w:style w:type="character" w:customStyle="1" w:styleId="a5">
    <w:name w:val="Основной текст Знак"/>
    <w:basedOn w:val="a0"/>
    <w:link w:val="a4"/>
    <w:semiHidden/>
    <w:rsid w:val="005E0507"/>
    <w:rPr>
      <w:rFonts w:ascii="Times New Roman" w:eastAsia="Times New Roman" w:hAnsi="Times New Roman" w:cs="Times New Roman"/>
      <w:sz w:val="24"/>
      <w:szCs w:val="24"/>
      <w:lang w:eastAsia="ru-RU"/>
    </w:rPr>
  </w:style>
  <w:style w:type="paragraph" w:styleId="a6">
    <w:name w:val="Body Text Indent"/>
    <w:basedOn w:val="a"/>
    <w:link w:val="a7"/>
    <w:semiHidden/>
    <w:unhideWhenUsed/>
    <w:rsid w:val="005E0507"/>
    <w:pPr>
      <w:spacing w:after="120"/>
      <w:ind w:left="283"/>
    </w:pPr>
  </w:style>
  <w:style w:type="character" w:customStyle="1" w:styleId="a7">
    <w:name w:val="Основной текст с отступом Знак"/>
    <w:basedOn w:val="a0"/>
    <w:link w:val="a6"/>
    <w:semiHidden/>
    <w:rsid w:val="005E0507"/>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5E0507"/>
    <w:pPr>
      <w:spacing w:after="120" w:line="480" w:lineRule="auto"/>
    </w:pPr>
  </w:style>
  <w:style w:type="character" w:customStyle="1" w:styleId="22">
    <w:name w:val="Основной текст 2 Знак"/>
    <w:basedOn w:val="a0"/>
    <w:link w:val="21"/>
    <w:semiHidden/>
    <w:rsid w:val="005E0507"/>
    <w:rPr>
      <w:rFonts w:ascii="Times New Roman" w:eastAsia="Times New Roman" w:hAnsi="Times New Roman" w:cs="Times New Roman"/>
      <w:sz w:val="24"/>
      <w:szCs w:val="24"/>
      <w:lang w:eastAsia="ru-RU"/>
    </w:rPr>
  </w:style>
  <w:style w:type="paragraph" w:styleId="3">
    <w:name w:val="Body Text 3"/>
    <w:basedOn w:val="a"/>
    <w:link w:val="30"/>
    <w:unhideWhenUsed/>
    <w:rsid w:val="005E0507"/>
    <w:rPr>
      <w:sz w:val="28"/>
      <w:szCs w:val="20"/>
    </w:rPr>
  </w:style>
  <w:style w:type="character" w:customStyle="1" w:styleId="30">
    <w:name w:val="Основной текст 3 Знак"/>
    <w:basedOn w:val="a0"/>
    <w:link w:val="3"/>
    <w:rsid w:val="005E0507"/>
    <w:rPr>
      <w:rFonts w:ascii="Times New Roman" w:eastAsia="Times New Roman" w:hAnsi="Times New Roman" w:cs="Times New Roman"/>
      <w:sz w:val="28"/>
      <w:szCs w:val="20"/>
      <w:lang w:eastAsia="ru-RU"/>
    </w:rPr>
  </w:style>
  <w:style w:type="paragraph" w:styleId="31">
    <w:name w:val="Body Text Indent 3"/>
    <w:basedOn w:val="a"/>
    <w:link w:val="32"/>
    <w:semiHidden/>
    <w:unhideWhenUsed/>
    <w:rsid w:val="005E0507"/>
    <w:pPr>
      <w:spacing w:after="120"/>
      <w:ind w:left="283"/>
    </w:pPr>
    <w:rPr>
      <w:sz w:val="16"/>
      <w:szCs w:val="16"/>
    </w:rPr>
  </w:style>
  <w:style w:type="character" w:customStyle="1" w:styleId="32">
    <w:name w:val="Основной текст с отступом 3 Знак"/>
    <w:basedOn w:val="a0"/>
    <w:link w:val="31"/>
    <w:semiHidden/>
    <w:rsid w:val="005E0507"/>
    <w:rPr>
      <w:rFonts w:ascii="Times New Roman" w:eastAsia="Times New Roman" w:hAnsi="Times New Roman" w:cs="Times New Roman"/>
      <w:sz w:val="16"/>
      <w:szCs w:val="16"/>
      <w:lang w:eastAsia="ru-RU"/>
    </w:rPr>
  </w:style>
  <w:style w:type="paragraph" w:customStyle="1" w:styleId="210">
    <w:name w:val="Основной текст с отступом 21"/>
    <w:basedOn w:val="a"/>
    <w:rsid w:val="005E0507"/>
    <w:pPr>
      <w:tabs>
        <w:tab w:val="left" w:pos="709"/>
      </w:tabs>
      <w:spacing w:before="120" w:after="120"/>
      <w:ind w:left="709" w:hanging="709"/>
      <w:jc w:val="both"/>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8803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odys.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standartandpoors.com/" TargetMode="External"/><Relationship Id="rId12" Type="http://schemas.openxmlformats.org/officeDocument/2006/relationships/hyperlink" Target="http://www.niae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br.ru" TargetMode="External"/><Relationship Id="rId11" Type="http://schemas.openxmlformats.org/officeDocument/2006/relationships/hyperlink" Target="mailto:vkvd@niaep.ru" TargetMode="External"/><Relationship Id="rId5" Type="http://schemas.openxmlformats.org/officeDocument/2006/relationships/webSettings" Target="webSettings.xml"/><Relationship Id="rId10" Type="http://schemas.openxmlformats.org/officeDocument/2006/relationships/hyperlink" Target="ftp://ftp.niaep.ru/" TargetMode="External"/><Relationship Id="rId4" Type="http://schemas.openxmlformats.org/officeDocument/2006/relationships/settings" Target="settings.xml"/><Relationship Id="rId9" Type="http://schemas.openxmlformats.org/officeDocument/2006/relationships/hyperlink" Target="ftp://ftp.niaep.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37</Pages>
  <Words>18254</Words>
  <Characters>104054</Characters>
  <Application>Microsoft Office Word</Application>
  <DocSecurity>0</DocSecurity>
  <Lines>867</Lines>
  <Paragraphs>244</Paragraphs>
  <ScaleCrop>false</ScaleCrop>
  <Company>NIAEP</Company>
  <LinksUpToDate>false</LinksUpToDate>
  <CharactersWithSpaces>122064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Иванов Андрей Андреевич</dc:creator>
  <cp:keywords/>
  <dc:description/>
  <cp:lastModifiedBy>Иванов Андрей Андреевич</cp:lastModifiedBy>
  <cp:revision>3</cp:revision>
  <dcterms:created xsi:type="dcterms:W3CDTF">2015-12-17T09:57:00Z</dcterms:created>
  <dcterms:modified xsi:type="dcterms:W3CDTF">2015-12-17T10:03:00Z</dcterms:modified>
</cp:coreProperties>
</file>